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Book Antiqua" w:hAnsi="Book Antiqua"/>
          <w:b/>
          <w:bCs/>
          <w:iCs/>
          <w:smallCaps/>
          <w:color w:val="000000"/>
          <w:sz w:val="40"/>
          <w:szCs w:val="36"/>
          <w:lang w:val="en-GB"/>
        </w:rPr>
      </w:pPr>
      <w:r>
        <w:rPr>
          <w:rFonts w:ascii="Book Antiqua" w:hAnsi="Book Antiqua"/>
          <w:b/>
          <w:bCs/>
          <w:iCs/>
          <w:smallCaps/>
          <w:color w:val="000000"/>
          <w:sz w:val="40"/>
          <w:szCs w:val="36"/>
          <w:lang w:val="en-GB"/>
        </w:rPr>
        <w:t xml:space="preserve">Dibyakant </w:t>
      </w:r>
      <w:r>
        <w:rPr>
          <w:rFonts w:hAnsi="Book Antiqua"/>
          <w:b/>
          <w:bCs/>
          <w:iCs/>
          <w:smallCaps/>
          <w:color w:val="000000"/>
          <w:sz w:val="40"/>
          <w:szCs w:val="36"/>
        </w:rPr>
        <w:t>R</w:t>
      </w:r>
      <w:r>
        <w:rPr>
          <w:rFonts w:ascii="Book Antiqua" w:hAnsi="Book Antiqua"/>
          <w:b/>
          <w:bCs/>
          <w:iCs/>
          <w:smallCaps/>
          <w:color w:val="000000"/>
          <w:sz w:val="40"/>
          <w:szCs w:val="36"/>
          <w:lang w:val="en-GB"/>
        </w:rPr>
        <w:t>ath</w:t>
      </w:r>
    </w:p>
    <w:p>
      <w:pPr>
        <w:pStyle w:val="style0"/>
        <w:spacing w:after="0" w:lineRule="auto" w:line="240"/>
        <w:rPr>
          <w:rFonts w:ascii="Book Antiqua" w:hAnsi="Book Antiqua"/>
          <w:color w:val="000000"/>
          <w:sz w:val="20"/>
          <w:szCs w:val="20"/>
        </w:rPr>
      </w:pPr>
    </w:p>
    <w:p>
      <w:pPr>
        <w:pStyle w:val="style0"/>
        <w:spacing w:after="0" w:lineRule="auto" w:line="240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Mobile no - 9937221998, Mail id – </w:t>
      </w:r>
      <w:r>
        <w:rPr/>
        <w:fldChar w:fldCharType="begin"/>
      </w:r>
      <w:r>
        <w:instrText xml:space="preserve"> HYPERLINK "mailto:dibya.k.rath@gmail.com" </w:instrText>
      </w:r>
      <w:r>
        <w:rPr/>
        <w:fldChar w:fldCharType="separate"/>
      </w:r>
      <w:r>
        <w:rPr>
          <w:rStyle w:val="style85"/>
          <w:rFonts w:ascii="Book Antiqua" w:hAnsi="Book Antiqua"/>
          <w:sz w:val="20"/>
          <w:szCs w:val="20"/>
        </w:rPr>
        <w:t>dibya.k.rath@gmail.com</w:t>
      </w:r>
      <w:r>
        <w:rPr/>
        <w:fldChar w:fldCharType="end"/>
      </w:r>
      <w:r>
        <w:rPr>
          <w:rFonts w:ascii="Book Antiqua" w:hAnsi="Book Antiqua"/>
          <w:color w:val="000000"/>
          <w:sz w:val="20"/>
          <w:szCs w:val="20"/>
        </w:rPr>
        <w:t xml:space="preserve"> , dev_sumi03@yahoo.co.in</w:t>
      </w:r>
    </w:p>
    <w:p>
      <w:pPr>
        <w:pStyle w:val="style0"/>
        <w:spacing w:after="0" w:lineRule="auto" w:line="240"/>
        <w:jc w:val="center"/>
        <w:rPr>
          <w:rFonts w:ascii="Verdana" w:hAnsi="Verdana"/>
          <w:smallCaps/>
          <w:sz w:val="10"/>
          <w:szCs w:val="24"/>
        </w:rPr>
      </w:pPr>
    </w:p>
    <w:p>
      <w:pPr>
        <w:pStyle w:val="style0"/>
        <w:spacing w:after="0" w:lineRule="auto" w:line="240"/>
        <w:jc w:val="left"/>
        <w:rPr>
          <w:rFonts w:ascii="Book Antiqua" w:hAnsi="Book Antiqua"/>
          <w:b/>
          <w:smallCaps/>
          <w:sz w:val="24"/>
        </w:rPr>
      </w:pPr>
    </w:p>
    <w:p>
      <w:pPr>
        <w:pStyle w:val="style0"/>
        <w:pBdr>
          <w:bottom w:val="single" w:sz="4" w:space="1" w:color="auto"/>
        </w:pBdr>
        <w:spacing w:after="0" w:lineRule="auto" w:line="240"/>
        <w:jc w:val="center"/>
        <w:rPr>
          <w:rFonts w:ascii="Verdana" w:hAnsi="Verdana"/>
          <w:b/>
          <w:smallCaps/>
          <w:sz w:val="10"/>
          <w:szCs w:val="10"/>
        </w:rPr>
      </w:pPr>
    </w:p>
    <w:p>
      <w:pPr>
        <w:pStyle w:val="style0"/>
        <w:spacing w:after="0" w:lineRule="auto" w:line="240"/>
        <w:jc w:val="center"/>
        <w:rPr>
          <w:rFonts w:ascii="Verdana" w:hAnsi="Verdana"/>
          <w:b/>
          <w:smallCaps/>
          <w:sz w:val="16"/>
          <w:szCs w:val="24"/>
        </w:rPr>
      </w:pPr>
    </w:p>
    <w:p>
      <w:pPr>
        <w:pStyle w:val="style0"/>
        <w:spacing w:after="0" w:lineRule="auto" w:line="240"/>
        <w:jc w:val="center"/>
        <w:rPr>
          <w:rFonts w:ascii="Book Antiqua" w:hAnsi="Book Antiqua"/>
          <w:b/>
          <w:i/>
          <w:sz w:val="21"/>
          <w:szCs w:val="21"/>
        </w:rPr>
      </w:pPr>
      <w:r>
        <w:rPr>
          <w:rFonts w:ascii="Book Antiqua" w:hAnsi="Book Antiqua"/>
          <w:b/>
          <w:i/>
          <w:sz w:val="21"/>
          <w:szCs w:val="21"/>
        </w:rPr>
        <w:t xml:space="preserve">Experienced Professional seeking senior managerial assignment as Area </w:t>
      </w:r>
      <w:r>
        <w:rPr>
          <w:rFonts w:ascii="Book Antiqua" w:hAnsi="Book Antiqua"/>
          <w:b/>
          <w:i/>
          <w:sz w:val="21"/>
          <w:szCs w:val="21"/>
        </w:rPr>
        <w:t>Manager/Regional Manager/Equivalent Senior Position – Insurance/Bank/Mutual Fund/Telecom/Education Sector</w:t>
      </w:r>
    </w:p>
    <w:p>
      <w:pPr>
        <w:pStyle w:val="style0"/>
        <w:spacing w:after="0" w:lineRule="auto" w:line="240"/>
        <w:jc w:val="center"/>
        <w:rPr>
          <w:rFonts w:ascii="Verdana" w:hAnsi="Verdana"/>
          <w:smallCaps/>
          <w:sz w:val="16"/>
          <w:szCs w:val="24"/>
        </w:rPr>
      </w:pPr>
    </w:p>
    <w:p>
      <w:pPr>
        <w:pStyle w:val="style0"/>
        <w:pBdr>
          <w:top w:val="dotted" w:sz="4" w:space="1" w:color="auto"/>
          <w:bottom w:val="dotted" w:sz="4" w:space="1" w:color="auto"/>
        </w:pBdr>
        <w:spacing w:after="0" w:lineRule="auto" w:line="240"/>
        <w:jc w:val="center"/>
        <w:rPr>
          <w:rFonts w:ascii="Book Antiqua" w:hAnsi="Book Antiqua"/>
          <w:b/>
          <w:i/>
          <w:sz w:val="21"/>
          <w:szCs w:val="21"/>
        </w:rPr>
      </w:pPr>
      <w:r>
        <w:rPr>
          <w:rFonts w:ascii="Book Antiqua" w:hAnsi="Book Antiqua"/>
          <w:b/>
          <w:i/>
          <w:sz w:val="21"/>
          <w:szCs w:val="21"/>
        </w:rPr>
        <w:t>Areas of Expertise…</w:t>
      </w:r>
    </w:p>
    <w:p>
      <w:pPr>
        <w:pStyle w:val="style0"/>
        <w:pBdr>
          <w:top w:val="dotted" w:sz="4" w:space="1" w:color="auto"/>
          <w:bottom w:val="dotted" w:sz="4" w:space="1" w:color="auto"/>
        </w:pBdr>
        <w:spacing w:after="0" w:lineRule="auto" w:line="240"/>
        <w:jc w:val="center"/>
        <w:rPr>
          <w:rFonts w:ascii="Verdana" w:hAnsi="Verdana"/>
          <w:sz w:val="10"/>
          <w:szCs w:val="21"/>
        </w:rPr>
      </w:pPr>
    </w:p>
    <w:p>
      <w:pPr>
        <w:pStyle w:val="style0"/>
        <w:pBdr>
          <w:top w:val="dotted" w:sz="4" w:space="1" w:color="auto"/>
          <w:bottom w:val="dotted" w:sz="4" w:space="1" w:color="auto"/>
        </w:pBdr>
        <w:spacing w:after="0" w:lineRule="auto" w:line="240"/>
        <w:jc w:val="center"/>
        <w:rPr>
          <w:rFonts w:ascii="Book Antiqua" w:hAnsi="Book Antiqua"/>
          <w:i/>
          <w:sz w:val="21"/>
          <w:szCs w:val="21"/>
        </w:rPr>
      </w:pPr>
      <w:r>
        <w:rPr>
          <w:rFonts w:ascii="Book Antiqua" w:hAnsi="Book Antiqua"/>
          <w:i/>
          <w:sz w:val="21"/>
          <w:szCs w:val="21"/>
        </w:rPr>
        <w:t xml:space="preserve">Sales &amp; Marketing | Business Development | Brand Management | Establishing Branches &amp; Branch Management Strategy Planning </w:t>
      </w:r>
      <w:r>
        <w:rPr>
          <w:rFonts w:ascii="Book Antiqua" w:hAnsi="Book Antiqua"/>
          <w:i/>
          <w:sz w:val="21"/>
          <w:szCs w:val="21"/>
        </w:rPr>
        <w:t>|Negotiations | Client Acquisition &amp; Servicing | Team Management &amp; Training</w:t>
      </w:r>
    </w:p>
    <w:p>
      <w:pPr>
        <w:pStyle w:val="style0"/>
        <w:spacing w:after="0" w:lineRule="auto" w:line="240"/>
        <w:jc w:val="center"/>
        <w:rPr>
          <w:rFonts w:ascii="Verdana" w:hAnsi="Verdana"/>
          <w:smallCaps/>
          <w:sz w:val="16"/>
          <w:szCs w:val="24"/>
        </w:rPr>
      </w:pPr>
    </w:p>
    <w:p>
      <w:pPr>
        <w:pStyle w:val="style0"/>
        <w:spacing w:after="0" w:lineRule="auto" w:line="240"/>
        <w:jc w:val="center"/>
        <w:rPr>
          <w:rFonts w:ascii="Verdana" w:hAnsi="Verdana"/>
          <w:smallCaps/>
          <w:sz w:val="16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8"/>
        </w:rPr>
      </w:pPr>
      <w:r>
        <w:rPr>
          <w:rFonts w:ascii="Book Antiqua" w:hAnsi="Book Antiqua"/>
          <w:b/>
          <w:smallCaps/>
          <w:sz w:val="24"/>
        </w:rPr>
        <w:t>Executive Synopsis</w:t>
      </w:r>
    </w:p>
    <w:p>
      <w:pPr>
        <w:pStyle w:val="style0"/>
        <w:spacing w:after="0" w:lineRule="auto" w:line="240"/>
        <w:ind w:left="360"/>
        <w:jc w:val="both"/>
        <w:rPr>
          <w:rFonts w:ascii="Verdana" w:hAnsi="Verdana"/>
          <w:color w:val="080808"/>
          <w:sz w:val="16"/>
        </w:rPr>
      </w:pP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 xml:space="preserve">Highly astute, energetic and team Spirited Senior Management Professional with an experience of </w:t>
      </w:r>
      <w:r>
        <w:rPr>
          <w:rFonts w:ascii="Book Antiqua" w:hAnsi="Book Antiqua"/>
          <w:b/>
          <w:i/>
          <w:color w:val="080808"/>
          <w:sz w:val="21"/>
          <w:szCs w:val="21"/>
        </w:rPr>
        <w:t>over 1</w:t>
      </w:r>
      <w:bookmarkStart w:id="0" w:name="_GoBack"/>
      <w:bookmarkEnd w:id="0"/>
      <w:r>
        <w:rPr>
          <w:rFonts w:hAnsi="Book Antiqua"/>
          <w:b/>
          <w:i/>
          <w:color w:val="080808"/>
          <w:sz w:val="21"/>
          <w:szCs w:val="21"/>
          <w:lang w:val="en-US"/>
        </w:rPr>
        <w:t>9+y</w:t>
      </w:r>
      <w:r>
        <w:rPr>
          <w:rFonts w:ascii="Book Antiqua" w:hAnsi="Book Antiqua"/>
          <w:b/>
          <w:i/>
          <w:color w:val="080808"/>
          <w:sz w:val="21"/>
          <w:szCs w:val="21"/>
        </w:rPr>
        <w:t>ears</w:t>
      </w:r>
      <w:r>
        <w:rPr>
          <w:rFonts w:ascii="Book Antiqua" w:hAnsi="Book Antiqua"/>
          <w:color w:val="080808"/>
          <w:sz w:val="21"/>
          <w:szCs w:val="21"/>
        </w:rPr>
        <w:t>, with exemplary record of achievement and demon</w:t>
      </w:r>
      <w:r>
        <w:rPr>
          <w:rFonts w:ascii="Book Antiqua" w:hAnsi="Book Antiqua"/>
          <w:color w:val="080808"/>
          <w:sz w:val="21"/>
          <w:szCs w:val="21"/>
        </w:rPr>
        <w:t>strated success in driving revenue growth while providing visionary leadership in highly competitive Insurance domain.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 xml:space="preserve">Expertise in customer relationship management, contributing towards improved financial performance, heightened productivity and enhanced </w:t>
      </w:r>
      <w:r>
        <w:rPr>
          <w:rFonts w:ascii="Book Antiqua" w:hAnsi="Book Antiqua"/>
          <w:color w:val="080808"/>
          <w:sz w:val="21"/>
          <w:szCs w:val="21"/>
        </w:rPr>
        <w:t>internal controls.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 xml:space="preserve">Efficient and timely delivery of services to customers as well as effective resolution of queries &amp; offer various insurance products / services in line with wealth management strategies for clients. 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Proficient in implementing competitiv</w:t>
      </w:r>
      <w:r>
        <w:rPr>
          <w:rFonts w:ascii="Book Antiqua" w:hAnsi="Book Antiqua"/>
          <w:color w:val="080808"/>
          <w:sz w:val="21"/>
          <w:szCs w:val="21"/>
        </w:rPr>
        <w:t xml:space="preserve">e marketing strategies and contributing towards enhancing market penetration, business volumes and growth. 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Strong team leader builder and facilitator, fostering an atmosphere that motivates highly talented professionals to balance high-level skills with m</w:t>
      </w:r>
      <w:r>
        <w:rPr>
          <w:rFonts w:ascii="Book Antiqua" w:hAnsi="Book Antiqua"/>
          <w:color w:val="080808"/>
          <w:sz w:val="21"/>
          <w:szCs w:val="21"/>
        </w:rPr>
        <w:t>aximum productivity.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Recognized for taking on initiatives, outstanding personnel leadership and decision making skills and resolving mission-critical issues to ensure bottom-line success.</w:t>
      </w:r>
    </w:p>
    <w:p>
      <w:pPr>
        <w:pStyle w:val="style0"/>
        <w:spacing w:after="0" w:lineRule="auto" w:line="240"/>
        <w:rPr>
          <w:rFonts w:ascii="Verdana" w:hAnsi="Verdana"/>
          <w:sz w:val="16"/>
          <w:szCs w:val="16"/>
        </w:rPr>
      </w:pPr>
    </w:p>
    <w:p>
      <w:pPr>
        <w:pStyle w:val="style0"/>
        <w:spacing w:after="0" w:lineRule="auto" w:line="240"/>
        <w:rPr>
          <w:rFonts w:ascii="Verdana" w:hAnsi="Verdana"/>
          <w:sz w:val="16"/>
          <w:szCs w:val="16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4"/>
        </w:rPr>
      </w:pPr>
      <w:r>
        <w:rPr>
          <w:rFonts w:ascii="Book Antiqua" w:hAnsi="Book Antiqua"/>
          <w:b/>
          <w:smallCaps/>
          <w:sz w:val="24"/>
        </w:rPr>
        <w:t>Career Milestones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Verdana" w:hAnsi="Verdana"/>
          <w:smallCaps/>
          <w:sz w:val="16"/>
        </w:rPr>
      </w:pP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b/>
          <w:i/>
          <w:color w:val="080808"/>
          <w:sz w:val="21"/>
          <w:szCs w:val="21"/>
        </w:rPr>
      </w:pPr>
      <w:r>
        <w:rPr>
          <w:rFonts w:ascii="Book Antiqua" w:hAnsi="Book Antiqua"/>
          <w:b/>
          <w:i/>
          <w:color w:val="080808"/>
          <w:sz w:val="21"/>
          <w:szCs w:val="21"/>
        </w:rPr>
        <w:t xml:space="preserve">A proven track record of consistently </w:t>
      </w:r>
      <w:r>
        <w:rPr>
          <w:rFonts w:ascii="Book Antiqua" w:hAnsi="Book Antiqua"/>
          <w:b/>
          <w:i/>
          <w:color w:val="080808"/>
          <w:sz w:val="21"/>
          <w:szCs w:val="21"/>
        </w:rPr>
        <w:t>increasing profitability of the organization, received several appreciations &amp; awards throughout the Professional Career</w:t>
      </w:r>
    </w:p>
    <w:p>
      <w:pPr>
        <w:pStyle w:val="style0"/>
        <w:numPr>
          <w:ilvl w:val="0"/>
          <w:numId w:val="6"/>
        </w:numPr>
        <w:tabs>
          <w:tab w:val="clear" w:pos="360"/>
        </w:tabs>
        <w:spacing w:after="0" w:lineRule="auto" w:line="240"/>
        <w:ind w:left="72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As a Founder Team Member of the Company, set up the Branch from Scratch, Future Generali India Life Ins. Co.ltd</w:t>
      </w:r>
    </w:p>
    <w:p>
      <w:pPr>
        <w:pStyle w:val="style0"/>
        <w:numPr>
          <w:ilvl w:val="0"/>
          <w:numId w:val="6"/>
        </w:numPr>
        <w:tabs>
          <w:tab w:val="clear" w:pos="360"/>
        </w:tabs>
        <w:spacing w:after="0" w:lineRule="auto" w:line="240"/>
        <w:ind w:left="72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 xml:space="preserve">Significantly achieved </w:t>
      </w:r>
      <w:r>
        <w:rPr>
          <w:rFonts w:ascii="Book Antiqua" w:hAnsi="Book Antiqua"/>
          <w:color w:val="080808"/>
          <w:sz w:val="21"/>
          <w:szCs w:val="21"/>
        </w:rPr>
        <w:t>more than a Crore business with in five months of inception, Future Generali India Life Ins. Co.ltd</w:t>
      </w:r>
    </w:p>
    <w:p>
      <w:pPr>
        <w:pStyle w:val="style0"/>
        <w:numPr>
          <w:ilvl w:val="0"/>
          <w:numId w:val="6"/>
        </w:numPr>
        <w:tabs>
          <w:tab w:val="clear" w:pos="360"/>
        </w:tabs>
        <w:spacing w:after="0" w:lineRule="auto" w:line="240"/>
        <w:ind w:left="72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Developed the branch to be No.1 Branch Pan India, Future Generali India Life Ins. Co.ltd</w:t>
      </w:r>
    </w:p>
    <w:p>
      <w:pPr>
        <w:pStyle w:val="style0"/>
        <w:numPr>
          <w:ilvl w:val="0"/>
          <w:numId w:val="6"/>
        </w:numPr>
        <w:tabs>
          <w:tab w:val="clear" w:pos="360"/>
        </w:tabs>
        <w:spacing w:after="0" w:lineRule="auto" w:line="240"/>
        <w:ind w:left="72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 xml:space="preserve">Successfully achieved target with more than 115% on all parameters </w:t>
      </w:r>
      <w:r>
        <w:rPr>
          <w:rFonts w:ascii="Book Antiqua" w:hAnsi="Book Antiqua"/>
          <w:color w:val="080808"/>
          <w:sz w:val="21"/>
          <w:szCs w:val="21"/>
        </w:rPr>
        <w:t>(Coding, Activation, Premium, NOP) for two consecutive years, Future Generali India Life Ins. Co.ltd</w:t>
      </w:r>
    </w:p>
    <w:p>
      <w:pPr>
        <w:pStyle w:val="style0"/>
        <w:numPr>
          <w:ilvl w:val="0"/>
          <w:numId w:val="6"/>
        </w:numPr>
        <w:tabs>
          <w:tab w:val="clear" w:pos="360"/>
        </w:tabs>
        <w:spacing w:after="0" w:lineRule="auto" w:line="240"/>
        <w:ind w:left="72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Efficiently managed the branch to be the First branch pan India to submit first crore in 2009-10 and first branch to submit and issue target on all paramet</w:t>
      </w:r>
      <w:r>
        <w:rPr>
          <w:rFonts w:ascii="Book Antiqua" w:hAnsi="Book Antiqua"/>
          <w:color w:val="080808"/>
          <w:sz w:val="21"/>
          <w:szCs w:val="21"/>
        </w:rPr>
        <w:t>ers pan India, Future Generali India Life Ins. Co.ltd</w:t>
      </w:r>
    </w:p>
    <w:p>
      <w:pPr>
        <w:pStyle w:val="style0"/>
        <w:numPr>
          <w:ilvl w:val="0"/>
          <w:numId w:val="6"/>
        </w:numPr>
        <w:tabs>
          <w:tab w:val="clear" w:pos="360"/>
        </w:tabs>
        <w:spacing w:after="0" w:lineRule="auto" w:line="240"/>
        <w:ind w:left="72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Awarded by Country Manager and by the CEO and branch was personally visited by CEO, Future Generali India Life Ins. Co.ltd</w:t>
      </w:r>
    </w:p>
    <w:p>
      <w:pPr>
        <w:pStyle w:val="style0"/>
        <w:numPr>
          <w:ilvl w:val="0"/>
          <w:numId w:val="6"/>
        </w:numPr>
        <w:tabs>
          <w:tab w:val="clear" w:pos="360"/>
        </w:tabs>
        <w:spacing w:after="0" w:lineRule="auto" w:line="240"/>
        <w:ind w:left="72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Qualified Foreign Trips for being Best Branch Manager, Future Generali India Li</w:t>
      </w:r>
      <w:r>
        <w:rPr>
          <w:rFonts w:ascii="Book Antiqua" w:hAnsi="Book Antiqua"/>
          <w:color w:val="080808"/>
          <w:sz w:val="21"/>
          <w:szCs w:val="21"/>
        </w:rPr>
        <w:t>fe Ins. Co.ltd</w:t>
      </w:r>
    </w:p>
    <w:p>
      <w:pPr>
        <w:pStyle w:val="style0"/>
        <w:numPr>
          <w:ilvl w:val="0"/>
          <w:numId w:val="6"/>
        </w:numPr>
        <w:tabs>
          <w:tab w:val="clear" w:pos="360"/>
        </w:tabs>
        <w:spacing w:after="0" w:lineRule="auto" w:line="240"/>
        <w:ind w:left="72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Consistently rated 5 – far exceeds expectations for three consecutive financial years, Future Generali India Life Ins. Co.ltd</w:t>
      </w:r>
    </w:p>
    <w:p>
      <w:pPr>
        <w:pStyle w:val="style0"/>
        <w:numPr>
          <w:ilvl w:val="0"/>
          <w:numId w:val="6"/>
        </w:numPr>
        <w:tabs>
          <w:tab w:val="clear" w:pos="360"/>
        </w:tabs>
        <w:spacing w:after="0" w:lineRule="auto" w:line="240"/>
        <w:ind w:left="72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Successfully managed to be the No. 1 in the State in terms of sourced and Issued Business, SBI Life Insurance Co. L</w:t>
      </w:r>
      <w:r>
        <w:rPr>
          <w:rFonts w:ascii="Book Antiqua" w:hAnsi="Book Antiqua"/>
          <w:color w:val="080808"/>
          <w:sz w:val="21"/>
          <w:szCs w:val="21"/>
        </w:rPr>
        <w:t xml:space="preserve">td </w:t>
      </w:r>
    </w:p>
    <w:p>
      <w:pPr>
        <w:pStyle w:val="style0"/>
        <w:numPr>
          <w:ilvl w:val="0"/>
          <w:numId w:val="6"/>
        </w:numPr>
        <w:tabs>
          <w:tab w:val="clear" w:pos="360"/>
        </w:tabs>
        <w:spacing w:after="0" w:lineRule="auto" w:line="240"/>
        <w:ind w:left="72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Produced 4 MDRT’s in 2006-07, produced 5 MDRT’s in 2007-08, SBI Life Insurance Co.ltd</w:t>
      </w:r>
    </w:p>
    <w:p>
      <w:pPr>
        <w:pStyle w:val="style0"/>
        <w:numPr>
          <w:ilvl w:val="0"/>
          <w:numId w:val="6"/>
        </w:numPr>
        <w:tabs>
          <w:tab w:val="clear" w:pos="360"/>
        </w:tabs>
        <w:spacing w:after="0" w:lineRule="auto" w:line="240"/>
        <w:ind w:left="72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 xml:space="preserve">Awarded with “Best performer”  certificate for financial year 2006 - 2007 and 2007 - 2008, SBI Life Insurance Co. Ltd </w:t>
      </w:r>
    </w:p>
    <w:p>
      <w:pPr>
        <w:pStyle w:val="style0"/>
        <w:numPr>
          <w:ilvl w:val="0"/>
          <w:numId w:val="6"/>
        </w:numPr>
        <w:tabs>
          <w:tab w:val="clear" w:pos="360"/>
        </w:tabs>
        <w:spacing w:after="0" w:lineRule="auto" w:line="240"/>
        <w:ind w:left="72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Qualified for “Malaysia Trip” with spouse, “Tha</w:t>
      </w:r>
      <w:r>
        <w:rPr>
          <w:rFonts w:ascii="Book Antiqua" w:hAnsi="Book Antiqua"/>
          <w:color w:val="080808"/>
          <w:sz w:val="21"/>
          <w:szCs w:val="21"/>
        </w:rPr>
        <w:t xml:space="preserve">iland Trip”, “Maldives Trip”, “China Trip”, SBI Life Insurance Co. Ltd </w:t>
      </w:r>
    </w:p>
    <w:p>
      <w:pPr>
        <w:pStyle w:val="style0"/>
        <w:numPr>
          <w:ilvl w:val="0"/>
          <w:numId w:val="6"/>
        </w:numPr>
        <w:tabs>
          <w:tab w:val="clear" w:pos="360"/>
        </w:tabs>
        <w:spacing w:after="0" w:lineRule="auto" w:line="240"/>
        <w:ind w:left="72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 xml:space="preserve">Promoted to the level of ABSM (Asst. Branch Sales Manager) from Agency Manager within a short span of 10 months for being the best performer in the branch, SBI Life Insurance Co. Ltd </w:t>
      </w:r>
    </w:p>
    <w:p>
      <w:pPr>
        <w:pStyle w:val="style0"/>
        <w:numPr>
          <w:ilvl w:val="0"/>
          <w:numId w:val="6"/>
        </w:numPr>
        <w:tabs>
          <w:tab w:val="clear" w:pos="360"/>
        </w:tabs>
        <w:spacing w:after="0" w:lineRule="auto" w:line="240"/>
        <w:ind w:left="72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 xml:space="preserve">Produced four MDRT’S within 10 months, SBI Life Insurance Co. Ltd </w:t>
      </w:r>
    </w:p>
    <w:p>
      <w:pPr>
        <w:pStyle w:val="style0"/>
        <w:numPr>
          <w:ilvl w:val="0"/>
          <w:numId w:val="6"/>
        </w:numPr>
        <w:tabs>
          <w:tab w:val="clear" w:pos="360"/>
        </w:tabs>
        <w:spacing w:after="0" w:lineRule="auto" w:line="240"/>
        <w:ind w:left="72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 xml:space="preserve">Constantly overachieved targets month on month and collected total rated premium (FYP) of 2.5 crores in just 10 months, SBI Life Insurance Co. Ltd </w:t>
      </w:r>
    </w:p>
    <w:p>
      <w:pPr>
        <w:pStyle w:val="style0"/>
        <w:numPr>
          <w:ilvl w:val="0"/>
          <w:numId w:val="6"/>
        </w:numPr>
        <w:tabs>
          <w:tab w:val="clear" w:pos="360"/>
        </w:tabs>
        <w:spacing w:after="0" w:lineRule="auto" w:line="240"/>
        <w:ind w:left="72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Collected premium of about 5 crores in 20</w:t>
      </w:r>
      <w:r>
        <w:rPr>
          <w:rFonts w:ascii="Book Antiqua" w:hAnsi="Book Antiqua"/>
          <w:color w:val="080808"/>
          <w:sz w:val="21"/>
          <w:szCs w:val="21"/>
        </w:rPr>
        <w:t>07-08 in SBI life insurance co. ltd from a team of 35 advisors only.</w:t>
      </w:r>
    </w:p>
    <w:p>
      <w:pPr>
        <w:pStyle w:val="style0"/>
        <w:numPr>
          <w:ilvl w:val="0"/>
          <w:numId w:val="6"/>
        </w:numPr>
        <w:tabs>
          <w:tab w:val="clear" w:pos="360"/>
        </w:tabs>
        <w:spacing w:after="0" w:lineRule="auto" w:line="240"/>
        <w:ind w:left="72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Recognized as the Consistent performer in terms of achieving sales and Recruitment targets, Max New York Life Insurance Co. Ltd</w:t>
      </w:r>
    </w:p>
    <w:p>
      <w:pPr>
        <w:pStyle w:val="style0"/>
        <w:spacing w:after="0" w:lineRule="auto" w:line="240"/>
        <w:ind w:left="360"/>
        <w:jc w:val="both"/>
        <w:rPr>
          <w:rFonts w:ascii="Book Antiqua" w:hAnsi="Book Antiqua"/>
          <w:color w:val="080808"/>
          <w:sz w:val="21"/>
          <w:szCs w:val="21"/>
        </w:rPr>
      </w:pPr>
    </w:p>
    <w:p>
      <w:pPr>
        <w:pStyle w:val="style0"/>
        <w:spacing w:after="0" w:lineRule="auto" w:line="240"/>
        <w:rPr>
          <w:rFonts w:ascii="Verdana" w:cs="Verdana" w:hAnsi="Verdana"/>
          <w:color w:val="000000"/>
          <w:sz w:val="18"/>
          <w:szCs w:val="18"/>
        </w:rPr>
      </w:pPr>
    </w:p>
    <w:p>
      <w:pPr>
        <w:pStyle w:val="style0"/>
        <w:spacing w:after="0" w:lineRule="auto" w:line="240"/>
        <w:rPr>
          <w:rFonts w:ascii="Verdana" w:cs="Verdana" w:hAnsi="Verdana"/>
          <w:color w:val="000000"/>
          <w:sz w:val="18"/>
          <w:szCs w:val="18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8"/>
          <w:szCs w:val="28"/>
        </w:rPr>
      </w:pPr>
      <w:r>
        <w:rPr>
          <w:rFonts w:ascii="Book Antiqua" w:hAnsi="Book Antiqua"/>
          <w:b/>
          <w:smallCaps/>
          <w:sz w:val="28"/>
          <w:szCs w:val="28"/>
          <w:u w:val="single"/>
        </w:rPr>
        <w:t>Professional Experience</w:t>
      </w:r>
      <w:r>
        <w:rPr>
          <w:rFonts w:ascii="Book Antiqua" w:hAnsi="Book Antiqua"/>
          <w:b/>
          <w:smallCaps/>
          <w:sz w:val="28"/>
          <w:szCs w:val="28"/>
        </w:rPr>
        <w:t xml:space="preserve"> :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8"/>
          <w:szCs w:val="28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8"/>
          <w:szCs w:val="28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40"/>
          <w:szCs w:val="40"/>
        </w:rPr>
      </w:pPr>
      <w:r>
        <w:rPr>
          <w:rFonts w:hAnsi="Book Antiqua"/>
          <w:b/>
          <w:smallCaps/>
          <w:sz w:val="40"/>
          <w:szCs w:val="40"/>
          <w:lang w:val="en-US"/>
        </w:rPr>
        <w:t>HDFC LIFE INS CO LTD.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40"/>
          <w:szCs w:val="40"/>
        </w:rPr>
      </w:pPr>
      <w:r>
        <w:rPr>
          <w:rFonts w:hAnsi="Book Antiqua"/>
          <w:b/>
          <w:smallCaps/>
          <w:sz w:val="40"/>
          <w:szCs w:val="40"/>
          <w:lang w:val="en-US"/>
        </w:rPr>
        <w:t>Territory Head (Odisha/Bihar/jharkhand/cG/North Bengal/kerela)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40"/>
          <w:szCs w:val="40"/>
        </w:rPr>
      </w:pPr>
      <w:r>
        <w:rPr>
          <w:rFonts w:hAnsi="Book Antiqua"/>
          <w:b/>
          <w:smallCaps/>
          <w:sz w:val="40"/>
          <w:szCs w:val="40"/>
          <w:lang w:val="en-US"/>
        </w:rPr>
        <w:t>(Sept 2022- Aug 2024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40"/>
          <w:szCs w:val="40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2"/>
          <w:szCs w:val="22"/>
        </w:rPr>
      </w:pPr>
      <w:r>
        <w:rPr>
          <w:rFonts w:hAnsi="Book Antiqua"/>
          <w:b/>
          <w:smallCaps/>
          <w:sz w:val="40"/>
          <w:szCs w:val="40"/>
          <w:lang w:val="en-US"/>
        </w:rPr>
        <w:t xml:space="preserve">   </w:t>
      </w:r>
      <w:r>
        <w:rPr>
          <w:rFonts w:hAnsi="Book Antiqua"/>
          <w:b/>
          <w:smallCaps/>
          <w:sz w:val="22"/>
          <w:szCs w:val="22"/>
          <w:lang w:val="en-US"/>
        </w:rPr>
        <w:t xml:space="preserve"> Managing Insurance  from  DCB BAnk spread across Odisha, Chattisgarh,bihar and jharkhand 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2"/>
          <w:szCs w:val="22"/>
        </w:rPr>
      </w:pPr>
      <w:r>
        <w:rPr>
          <w:rFonts w:hAnsi="Book Antiqua"/>
          <w:b/>
          <w:smallCaps/>
          <w:sz w:val="22"/>
          <w:szCs w:val="22"/>
          <w:lang w:val="en-US"/>
        </w:rPr>
        <w:t xml:space="preserve">     Ensuring productivity of all lg/sp as per required standard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2"/>
          <w:szCs w:val="22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2"/>
          <w:szCs w:val="22"/>
        </w:rPr>
      </w:pPr>
      <w:r>
        <w:rPr>
          <w:rFonts w:hAnsi="Book Antiqua"/>
          <w:b/>
          <w:smallCaps/>
          <w:sz w:val="22"/>
          <w:szCs w:val="22"/>
          <w:lang w:val="en-US"/>
        </w:rPr>
        <w:t xml:space="preserve">     Regular conduction of training on Insurance product 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2"/>
          <w:szCs w:val="22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2"/>
          <w:szCs w:val="22"/>
        </w:rPr>
      </w:pPr>
      <w:r>
        <w:rPr>
          <w:rFonts w:hAnsi="Book Antiqua"/>
          <w:b/>
          <w:smallCaps/>
          <w:sz w:val="22"/>
          <w:szCs w:val="22"/>
          <w:lang w:val="en-US"/>
        </w:rPr>
        <w:t xml:space="preserve">   Identifying gap and loophole to ensure every branch achieves li target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2"/>
          <w:szCs w:val="22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2"/>
          <w:szCs w:val="22"/>
        </w:rPr>
      </w:pPr>
      <w:r>
        <w:rPr>
          <w:rFonts w:hAnsi="Book Antiqua"/>
          <w:b/>
          <w:smallCaps/>
          <w:sz w:val="22"/>
          <w:szCs w:val="22"/>
          <w:lang w:val="en-US"/>
        </w:rPr>
        <w:t xml:space="preserve">   Playing a key role in ensuring persistency as defined by company standards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40"/>
          <w:szCs w:val="40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36"/>
          <w:szCs w:val="32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32"/>
          <w:szCs w:val="32"/>
        </w:rPr>
      </w:pPr>
      <w:r>
        <w:rPr>
          <w:rFonts w:ascii="Book Antiqua" w:hAnsi="Book Antiqua"/>
          <w:b/>
          <w:smallCaps/>
          <w:sz w:val="52"/>
          <w:szCs w:val="52"/>
        </w:rPr>
        <w:t>S</w:t>
      </w:r>
      <w:r>
        <w:rPr>
          <w:rFonts w:ascii="Book Antiqua" w:hAnsi="Book Antiqua"/>
          <w:b/>
          <w:smallCaps/>
          <w:sz w:val="40"/>
          <w:szCs w:val="40"/>
        </w:rPr>
        <w:t>HRIRAM WEALTH LIMITED</w:t>
      </w:r>
      <w:r>
        <w:rPr>
          <w:rFonts w:ascii="Book Antiqua" w:hAnsi="Book Antiqua"/>
          <w:b/>
          <w:smallCaps/>
          <w:sz w:val="32"/>
          <w:szCs w:val="32"/>
        </w:rPr>
        <w:t xml:space="preserve"> (</w:t>
      </w:r>
      <w:r>
        <w:rPr>
          <w:rFonts w:ascii="Book Antiqua" w:hAnsi="Book Antiqua"/>
          <w:b/>
          <w:smallCaps/>
          <w:sz w:val="32"/>
          <w:szCs w:val="32"/>
        </w:rPr>
        <w:t>Shriram Group)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32"/>
          <w:szCs w:val="32"/>
        </w:rPr>
      </w:pPr>
      <w:r>
        <w:rPr>
          <w:rFonts w:ascii="Book Antiqua" w:hAnsi="Book Antiqua"/>
          <w:b/>
          <w:smallCaps/>
          <w:sz w:val="32"/>
          <w:szCs w:val="32"/>
        </w:rPr>
        <w:t xml:space="preserve">ZONE HEAD /VP – EAST 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32"/>
          <w:szCs w:val="32"/>
        </w:rPr>
      </w:pPr>
      <w:r>
        <w:rPr>
          <w:rFonts w:ascii="Book Antiqua" w:hAnsi="Book Antiqua"/>
          <w:b/>
          <w:smallCaps/>
          <w:sz w:val="32"/>
          <w:szCs w:val="32"/>
        </w:rPr>
        <w:t xml:space="preserve">(Aug 2020 – </w:t>
      </w:r>
      <w:r>
        <w:rPr>
          <w:rFonts w:hAnsi="Book Antiqua"/>
          <w:b/>
          <w:smallCaps/>
          <w:sz w:val="32"/>
          <w:szCs w:val="32"/>
        </w:rPr>
        <w:t>JAN2022)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32"/>
          <w:szCs w:val="32"/>
        </w:rPr>
      </w:pPr>
    </w:p>
    <w:p>
      <w:pPr>
        <w:pStyle w:val="style4099"/>
        <w:shd w:val="clear" w:color="auto" w:fill="ffffff"/>
        <w:spacing w:before="0" w:beforeAutospacing="false" w:after="0" w:afterAutospacing="false"/>
        <w:ind w:left="720"/>
        <w:jc w:val="both"/>
        <w:rPr>
          <w:rFonts w:ascii="Book Antiqua" w:cs="Calibri" w:hAnsi="Book Antiqua"/>
          <w:color w:val="444444"/>
          <w:sz w:val="20"/>
          <w:szCs w:val="20"/>
        </w:rPr>
      </w:pPr>
      <w:r>
        <w:rPr>
          <w:rFonts w:ascii="Symbol" w:cs="Calibri" w:hAnsi="Symbol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rFonts w:ascii="Book Antiqua" w:cs="Calibri" w:hAnsi="Book Antiqua"/>
          <w:color w:val="444444"/>
          <w:sz w:val="20"/>
          <w:szCs w:val="20"/>
        </w:rPr>
        <w:t xml:space="preserve">Ensuring the productivity of Team and Zone / State as per the expectations of the company through financial planning </w:t>
      </w:r>
    </w:p>
    <w:p>
      <w:pPr>
        <w:pStyle w:val="style4099"/>
        <w:shd w:val="clear" w:color="auto" w:fill="ffffff"/>
        <w:spacing w:before="0" w:beforeAutospacing="false" w:after="0" w:afterAutospacing="false"/>
        <w:ind w:left="720"/>
        <w:jc w:val="both"/>
        <w:rPr>
          <w:rFonts w:ascii="Calibri" w:cs="Calibri" w:hAnsi="Calibri"/>
          <w:color w:val="222222"/>
          <w:sz w:val="22"/>
          <w:szCs w:val="22"/>
        </w:rPr>
      </w:pPr>
      <w:r>
        <w:rPr>
          <w:rFonts w:ascii="Symbol" w:cs="Calibri" w:hAnsi="Symbol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rFonts w:ascii="Book Antiqua" w:cs="Calibri" w:hAnsi="Book Antiqua"/>
          <w:color w:val="444444"/>
          <w:sz w:val="20"/>
          <w:szCs w:val="20"/>
        </w:rPr>
        <w:t>Organizing activities for acquiring wealth clien</w:t>
      </w:r>
      <w:r>
        <w:rPr>
          <w:rFonts w:ascii="Book Antiqua" w:cs="Calibri" w:hAnsi="Book Antiqua"/>
          <w:color w:val="444444"/>
          <w:sz w:val="20"/>
          <w:szCs w:val="20"/>
        </w:rPr>
        <w:t>t.</w:t>
      </w:r>
    </w:p>
    <w:p>
      <w:pPr>
        <w:pStyle w:val="style4099"/>
        <w:shd w:val="clear" w:color="auto" w:fill="ffffff"/>
        <w:spacing w:before="0" w:beforeAutospacing="false" w:after="0" w:afterAutospacing="false"/>
        <w:ind w:left="720"/>
        <w:jc w:val="both"/>
        <w:rPr>
          <w:rFonts w:ascii="Calibri" w:cs="Calibri" w:hAnsi="Calibri"/>
          <w:color w:val="222222"/>
          <w:sz w:val="22"/>
          <w:szCs w:val="22"/>
        </w:rPr>
      </w:pPr>
      <w:r>
        <w:rPr>
          <w:rFonts w:ascii="Symbol" w:cs="Calibri" w:hAnsi="Symbol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rFonts w:ascii="Book Antiqua" w:cs="Calibri" w:hAnsi="Book Antiqua"/>
          <w:color w:val="444444"/>
          <w:sz w:val="20"/>
          <w:szCs w:val="20"/>
        </w:rPr>
        <w:t>Building book size, sales</w:t>
      </w:r>
    </w:p>
    <w:p>
      <w:pPr>
        <w:pStyle w:val="style4099"/>
        <w:shd w:val="clear" w:color="auto" w:fill="ffffff"/>
        <w:spacing w:before="0" w:beforeAutospacing="false" w:after="0" w:afterAutospacing="false"/>
        <w:ind w:left="720"/>
        <w:jc w:val="both"/>
        <w:rPr>
          <w:rFonts w:ascii="Book Antiqua" w:cs="Calibri" w:hAnsi="Book Antiqua"/>
          <w:color w:val="444444"/>
          <w:sz w:val="20"/>
          <w:szCs w:val="20"/>
        </w:rPr>
      </w:pPr>
      <w:r>
        <w:rPr>
          <w:rFonts w:ascii="Symbol" w:cs="Calibri" w:hAnsi="Symbol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rFonts w:ascii="Book Antiqua" w:cs="Calibri" w:hAnsi="Book Antiqua"/>
          <w:color w:val="444444"/>
          <w:sz w:val="20"/>
          <w:szCs w:val="20"/>
        </w:rPr>
        <w:t>Identification of training needs and measurement of product penetrations, customer awareness and satisfaction.</w:t>
      </w:r>
    </w:p>
    <w:p>
      <w:pPr>
        <w:pStyle w:val="style4099"/>
        <w:numPr>
          <w:ilvl w:val="0"/>
          <w:numId w:val="9"/>
        </w:numPr>
        <w:shd w:val="clear" w:color="auto" w:fill="ffffff"/>
        <w:spacing w:before="0" w:beforeAutospacing="false" w:after="0" w:afterAutospacing="false"/>
        <w:jc w:val="both"/>
        <w:rPr>
          <w:rFonts w:ascii="Calibri" w:cs="Calibri" w:hAnsi="Calibri"/>
          <w:color w:val="222222"/>
          <w:sz w:val="22"/>
          <w:szCs w:val="22"/>
        </w:rPr>
      </w:pPr>
      <w:r>
        <w:rPr>
          <w:rFonts w:ascii="Book Antiqua" w:hAnsi="Book Antiqua"/>
          <w:color w:val="444444"/>
          <w:sz w:val="20"/>
          <w:szCs w:val="20"/>
          <w:shd w:val="clear" w:color="auto" w:fill="ffffff"/>
        </w:rPr>
        <w:t xml:space="preserve">         Responsible for handling the team of Wealth &amp;</w:t>
      </w:r>
      <w:r>
        <w:rPr>
          <w:rFonts w:ascii="Book Antiqua" w:hAnsi="Book Antiqua"/>
          <w:color w:val="444444"/>
          <w:sz w:val="20"/>
          <w:szCs w:val="20"/>
          <w:shd w:val="clear" w:color="auto" w:fill="ffffff"/>
        </w:rPr>
        <w:t xml:space="preserve"> Relationship Managers independently and responsible for all matters relating to Zone / State, i.e, business development and book building in Wealth Management, motivate &amp; drive the team towards defined Business Goals &amp; achievement of business plans, inclu</w:t>
      </w:r>
      <w:r>
        <w:rPr>
          <w:rFonts w:ascii="Book Antiqua" w:hAnsi="Book Antiqua"/>
          <w:color w:val="444444"/>
          <w:sz w:val="20"/>
          <w:szCs w:val="20"/>
          <w:shd w:val="clear" w:color="auto" w:fill="ffffff"/>
        </w:rPr>
        <w:t>ding CP recruitments and client &amp; corporate acquisitions.</w:t>
      </w:r>
    </w:p>
    <w:p>
      <w:pPr>
        <w:pStyle w:val="style4099"/>
        <w:numPr>
          <w:ilvl w:val="0"/>
          <w:numId w:val="9"/>
        </w:numPr>
        <w:shd w:val="clear" w:color="auto" w:fill="ffffff"/>
        <w:spacing w:before="0" w:beforeAutospacing="false" w:after="0" w:afterAutospacing="false"/>
        <w:jc w:val="both"/>
        <w:rPr>
          <w:rFonts w:ascii="Calibri" w:cs="Calibri" w:hAnsi="Calibri"/>
          <w:color w:val="222222"/>
          <w:sz w:val="22"/>
          <w:szCs w:val="22"/>
        </w:rPr>
      </w:pPr>
      <w:r>
        <w:rPr>
          <w:rFonts w:ascii="Book Antiqua" w:hAnsi="Book Antiqua"/>
          <w:color w:val="444444"/>
          <w:sz w:val="20"/>
          <w:szCs w:val="20"/>
          <w:shd w:val="clear" w:color="auto" w:fill="ffffff"/>
        </w:rPr>
        <w:t>Wealth Management, Financial Planning and the bouquet of Financial Products </w:t>
      </w:r>
      <w:r>
        <w:rPr>
          <w:rFonts w:ascii="Book Antiqua" w:hAnsi="Book Antiqua"/>
          <w:color w:val="000000"/>
          <w:sz w:val="20"/>
          <w:szCs w:val="20"/>
          <w:shd w:val="clear" w:color="auto" w:fill="ffffff"/>
        </w:rPr>
        <w:t>including Third Party products.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 w:lineRule="auto" w:line="240"/>
        <w:jc w:val="both"/>
        <w:rPr>
          <w:rFonts w:cs="Calibri" w:eastAsia="Times New Roman"/>
          <w:color w:val="222222"/>
        </w:rPr>
      </w:pPr>
      <w:r>
        <w:rPr>
          <w:rFonts w:ascii="Symbol" w:cs="Calibri" w:eastAsia="Times New Roman" w:hAnsi="Symbol"/>
          <w:color w:val="444444"/>
          <w:sz w:val="20"/>
          <w:szCs w:val="20"/>
        </w:rPr>
        <w:t></w:t>
      </w:r>
      <w:r>
        <w:rPr>
          <w:rFonts w:ascii="Times New Roman" w:cs="Times New Roman" w:eastAsia="Times New Roman" w:hAnsi="Times New Roman"/>
          <w:color w:val="444444"/>
          <w:sz w:val="14"/>
          <w:szCs w:val="14"/>
        </w:rPr>
        <w:t>         </w:t>
      </w:r>
      <w:r>
        <w:rPr>
          <w:rFonts w:ascii="Book Antiqua" w:cs="Calibri" w:eastAsia="Times New Roman" w:hAnsi="Book Antiqua"/>
          <w:color w:val="444444"/>
          <w:sz w:val="20"/>
          <w:szCs w:val="20"/>
        </w:rPr>
        <w:t xml:space="preserve">Provide market information on Wealth Management/ Portfolio Management Service/ </w:t>
      </w:r>
      <w:r>
        <w:rPr>
          <w:rFonts w:ascii="Book Antiqua" w:cs="Calibri" w:eastAsia="Times New Roman" w:hAnsi="Book Antiqua"/>
          <w:color w:val="444444"/>
          <w:sz w:val="20"/>
          <w:szCs w:val="20"/>
        </w:rPr>
        <w:t>Portfolio Evaluation Services.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 w:lineRule="auto" w:line="240"/>
        <w:jc w:val="both"/>
        <w:rPr>
          <w:rFonts w:cs="Calibri" w:eastAsia="Times New Roman"/>
          <w:color w:val="222222"/>
        </w:rPr>
      </w:pPr>
      <w:r>
        <w:rPr>
          <w:rFonts w:ascii="Symbol" w:cs="Calibri" w:eastAsia="Times New Roman" w:hAnsi="Symbol"/>
          <w:color w:val="444444"/>
          <w:sz w:val="20"/>
          <w:szCs w:val="20"/>
        </w:rPr>
        <w:t></w:t>
      </w:r>
      <w:r>
        <w:rPr>
          <w:rFonts w:ascii="Times New Roman" w:cs="Times New Roman" w:eastAsia="Times New Roman" w:hAnsi="Times New Roman"/>
          <w:color w:val="444444"/>
          <w:sz w:val="14"/>
          <w:szCs w:val="14"/>
        </w:rPr>
        <w:t>         </w:t>
      </w:r>
      <w:r>
        <w:rPr>
          <w:rFonts w:ascii="Book Antiqua" w:cs="Calibri" w:eastAsia="Times New Roman" w:hAnsi="Book Antiqua"/>
          <w:color w:val="444444"/>
          <w:sz w:val="20"/>
          <w:szCs w:val="20"/>
        </w:rPr>
        <w:t>Ensure adherence to all processes laid down by the company.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 w:lineRule="auto" w:line="240"/>
        <w:jc w:val="both"/>
        <w:rPr>
          <w:rFonts w:cs="Calibri" w:eastAsia="Times New Roman"/>
          <w:color w:val="222222"/>
        </w:rPr>
      </w:pPr>
      <w:r>
        <w:rPr>
          <w:rFonts w:ascii="Symbol" w:cs="Calibri" w:eastAsia="Times New Roman" w:hAnsi="Symbol"/>
          <w:color w:val="444444"/>
          <w:sz w:val="20"/>
          <w:szCs w:val="20"/>
        </w:rPr>
        <w:t></w:t>
      </w:r>
      <w:r>
        <w:rPr>
          <w:rFonts w:ascii="Times New Roman" w:cs="Times New Roman" w:eastAsia="Times New Roman" w:hAnsi="Times New Roman"/>
          <w:color w:val="444444"/>
          <w:sz w:val="14"/>
          <w:szCs w:val="14"/>
        </w:rPr>
        <w:t>         </w:t>
      </w:r>
      <w:r>
        <w:rPr>
          <w:rFonts w:ascii="Book Antiqua" w:cs="Calibri" w:eastAsia="Times New Roman" w:hAnsi="Book Antiqua"/>
          <w:color w:val="444444"/>
          <w:sz w:val="20"/>
          <w:szCs w:val="20"/>
        </w:rPr>
        <w:t>Maintenance of statutory timings, discipline, etc. as per the guidelines and compliance.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Helvetica" w:cs="Times New Roman" w:eastAsia="Times New Roman" w:hAnsi="Helvetica"/>
          <w:color w:val="222222"/>
          <w:sz w:val="24"/>
          <w:szCs w:val="24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Helvetica" w:cs="Times New Roman" w:eastAsia="Times New Roman" w:hAnsi="Helvetica"/>
          <w:color w:val="222222"/>
          <w:sz w:val="24"/>
          <w:szCs w:val="24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40"/>
          <w:szCs w:val="40"/>
        </w:rPr>
      </w:pPr>
      <w:r>
        <w:rPr>
          <w:rFonts w:ascii="Book Antiqua" w:hAnsi="Book Antiqua"/>
          <w:b/>
          <w:smallCaps/>
          <w:sz w:val="40"/>
          <w:szCs w:val="40"/>
        </w:rPr>
        <w:t>MAX   Life  Insurance co. ltd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4"/>
        </w:rPr>
      </w:pPr>
      <w:r>
        <w:rPr>
          <w:rFonts w:ascii="Book Antiqua" w:hAnsi="Book Antiqua"/>
          <w:b/>
          <w:smallCaps/>
          <w:sz w:val="24"/>
        </w:rPr>
        <w:t xml:space="preserve"> area manager – bancassu</w:t>
      </w:r>
      <w:r>
        <w:rPr>
          <w:rFonts w:ascii="Book Antiqua" w:hAnsi="Book Antiqua"/>
          <w:b/>
          <w:smallCaps/>
          <w:sz w:val="24"/>
        </w:rPr>
        <w:t>rance</w:t>
      </w:r>
      <w:r>
        <w:rPr>
          <w:rFonts w:ascii="Book Antiqua" w:hAnsi="Book Antiqua"/>
          <w:b/>
          <w:smallCaps/>
          <w:sz w:val="24"/>
        </w:rPr>
        <w:t xml:space="preserve"> (ODISHA</w:t>
      </w:r>
      <w:r>
        <w:rPr>
          <w:rFonts w:ascii="Book Antiqua" w:hAnsi="Book Antiqua"/>
          <w:b/>
          <w:smallCaps/>
          <w:sz w:val="24"/>
        </w:rPr>
        <w:t>)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4"/>
        </w:rPr>
      </w:pPr>
      <w:r>
        <w:rPr>
          <w:rFonts w:ascii="Book Antiqua" w:hAnsi="Book Antiqua"/>
          <w:b/>
          <w:smallCaps/>
          <w:sz w:val="24"/>
        </w:rPr>
        <w:t>( JULY 2017 –AUG 2020)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4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0"/>
          <w:szCs w:val="20"/>
        </w:rPr>
      </w:pPr>
      <w:r>
        <w:rPr>
          <w:rFonts w:hAnsi="Book Antiqua"/>
          <w:b/>
          <w:smallCaps/>
          <w:sz w:val="20"/>
          <w:szCs w:val="20"/>
          <w:lang w:val="en-US"/>
        </w:rPr>
        <w:t xml:space="preserve">    </w:t>
      </w:r>
      <w:r>
        <w:rPr>
          <w:rFonts w:ascii="Book Antiqua" w:hAnsi="Book Antiqua"/>
          <w:b/>
          <w:smallCaps/>
          <w:sz w:val="20"/>
          <w:szCs w:val="20"/>
        </w:rPr>
        <w:t>Managing Insurance  from  Rural Branches of Axis Bank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0"/>
          <w:szCs w:val="20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0"/>
          <w:szCs w:val="20"/>
        </w:rPr>
      </w:pPr>
      <w:r>
        <w:rPr>
          <w:rFonts w:ascii="Book Antiqua" w:hAnsi="Book Antiqua"/>
          <w:b/>
          <w:smallCaps/>
          <w:sz w:val="20"/>
          <w:szCs w:val="20"/>
        </w:rPr>
        <w:t xml:space="preserve">     Ensuring productivity of all lg/sp as per required standard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0"/>
          <w:szCs w:val="20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0"/>
          <w:szCs w:val="20"/>
        </w:rPr>
      </w:pPr>
      <w:r>
        <w:rPr>
          <w:rFonts w:ascii="Book Antiqua" w:hAnsi="Book Antiqua"/>
          <w:b/>
          <w:smallCaps/>
          <w:sz w:val="20"/>
          <w:szCs w:val="20"/>
        </w:rPr>
        <w:t xml:space="preserve">     Regular conduction of training on Insurance product 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0"/>
          <w:szCs w:val="20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0"/>
          <w:szCs w:val="20"/>
        </w:rPr>
      </w:pPr>
      <w:r>
        <w:rPr>
          <w:rFonts w:ascii="Book Antiqua" w:hAnsi="Book Antiqua"/>
          <w:b/>
          <w:smallCaps/>
          <w:sz w:val="20"/>
          <w:szCs w:val="20"/>
        </w:rPr>
        <w:t xml:space="preserve">   Identifying gap and loophole to ensure ever</w:t>
      </w:r>
      <w:r>
        <w:rPr>
          <w:rFonts w:ascii="Book Antiqua" w:hAnsi="Book Antiqua"/>
          <w:b/>
          <w:smallCaps/>
          <w:sz w:val="20"/>
          <w:szCs w:val="20"/>
        </w:rPr>
        <w:t>y branch achieves li target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0"/>
          <w:szCs w:val="20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0"/>
          <w:szCs w:val="20"/>
        </w:rPr>
      </w:pPr>
      <w:r>
        <w:rPr>
          <w:rFonts w:ascii="Book Antiqua" w:hAnsi="Book Antiqua"/>
          <w:b/>
          <w:smallCaps/>
          <w:sz w:val="20"/>
          <w:szCs w:val="20"/>
        </w:rPr>
        <w:t xml:space="preserve">   Playing a key role in ensuring persistency as defined by company standards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0"/>
          <w:szCs w:val="20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0"/>
          <w:szCs w:val="20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0"/>
          <w:szCs w:val="20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0"/>
          <w:szCs w:val="20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40"/>
          <w:szCs w:val="40"/>
        </w:rPr>
      </w:pPr>
      <w:r>
        <w:rPr>
          <w:rFonts w:ascii="Book Antiqua" w:hAnsi="Book Antiqua"/>
          <w:b/>
          <w:smallCaps/>
          <w:sz w:val="40"/>
          <w:szCs w:val="40"/>
        </w:rPr>
        <w:t>PNB METLIFE  Life insurance co. ltd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0"/>
          <w:szCs w:val="20"/>
        </w:rPr>
      </w:pPr>
      <w:r>
        <w:rPr>
          <w:rFonts w:ascii="Book Antiqua" w:hAnsi="Book Antiqua"/>
          <w:b/>
          <w:smallCaps/>
          <w:sz w:val="28"/>
          <w:szCs w:val="28"/>
        </w:rPr>
        <w:t>area manager</w:t>
      </w:r>
      <w:r>
        <w:rPr>
          <w:rFonts w:ascii="Book Antiqua" w:hAnsi="Book Antiqua"/>
          <w:b/>
          <w:smallCaps/>
          <w:sz w:val="24"/>
        </w:rPr>
        <w:t xml:space="preserve"> – retail distribution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4"/>
        </w:rPr>
      </w:pPr>
      <w:r>
        <w:rPr>
          <w:rFonts w:ascii="Book Antiqua" w:hAnsi="Book Antiqua"/>
          <w:b/>
          <w:smallCaps/>
          <w:sz w:val="24"/>
        </w:rPr>
        <w:t>(April 2015 – June 2017)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4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4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4"/>
        </w:rPr>
      </w:pPr>
      <w:r>
        <w:rPr>
          <w:rFonts w:ascii="Book Antiqua" w:hAnsi="Book Antiqua"/>
          <w:b/>
          <w:smallCaps/>
          <w:sz w:val="52"/>
          <w:szCs w:val="52"/>
        </w:rPr>
        <w:t>bharti</w:t>
      </w:r>
      <w:r>
        <w:rPr>
          <w:rFonts w:ascii="Book Antiqua" w:hAnsi="Book Antiqua"/>
          <w:b/>
          <w:smallCaps/>
          <w:sz w:val="52"/>
          <w:szCs w:val="52"/>
        </w:rPr>
        <w:t xml:space="preserve"> </w:t>
      </w:r>
      <w:r>
        <w:rPr>
          <w:rFonts w:ascii="Book Antiqua" w:hAnsi="Book Antiqua"/>
          <w:b/>
          <w:smallCaps/>
          <w:sz w:val="52"/>
          <w:szCs w:val="52"/>
        </w:rPr>
        <w:t>axa</w:t>
      </w:r>
      <w:r>
        <w:rPr>
          <w:rFonts w:ascii="Book Antiqua" w:hAnsi="Book Antiqua"/>
          <w:b/>
          <w:smallCaps/>
          <w:sz w:val="52"/>
          <w:szCs w:val="52"/>
        </w:rPr>
        <w:t xml:space="preserve"> </w:t>
      </w:r>
      <w:r>
        <w:rPr>
          <w:rFonts w:ascii="Book Antiqua" w:hAnsi="Book Antiqua"/>
          <w:b/>
          <w:smallCaps/>
          <w:sz w:val="52"/>
          <w:szCs w:val="52"/>
        </w:rPr>
        <w:t>lic co ltd</w:t>
      </w:r>
      <w:r>
        <w:rPr>
          <w:rFonts w:ascii="Book Antiqua" w:hAnsi="Book Antiqua"/>
          <w:b/>
          <w:smallCaps/>
          <w:sz w:val="24"/>
        </w:rPr>
        <w:t>, bhubaneswar, orissa</w:t>
      </w: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4"/>
        </w:rPr>
      </w:pPr>
      <w:r>
        <w:rPr>
          <w:rFonts w:ascii="Book Antiqua" w:hAnsi="Book Antiqua"/>
          <w:b/>
          <w:smallCaps/>
          <w:sz w:val="24"/>
        </w:rPr>
        <w:t>branch head – agency(sept 2014- April 2015)</w:t>
      </w:r>
    </w:p>
    <w:p>
      <w:pPr>
        <w:pStyle w:val="style0"/>
        <w:pBdr>
          <w:top w:val="single" w:sz="4" w:space="1" w:color="auto"/>
        </w:pBdr>
        <w:spacing w:after="0" w:lineRule="auto" w:line="240"/>
        <w:jc w:val="center"/>
        <w:rPr>
          <w:rFonts w:ascii="Book Antiqua" w:hAnsi="Book Antiqua"/>
          <w:b/>
          <w:smallCaps/>
          <w:sz w:val="24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jc w:val="center"/>
        <w:rPr>
          <w:rFonts w:ascii="Book Antiqua" w:hAnsi="Book Antiqua"/>
          <w:b/>
          <w:smallCaps/>
          <w:sz w:val="24"/>
        </w:rPr>
      </w:pPr>
    </w:p>
    <w:p>
      <w:pPr>
        <w:pStyle w:val="style0"/>
        <w:spacing w:after="0" w:lineRule="auto" w:line="240"/>
        <w:rPr>
          <w:rFonts w:ascii="Book Antiqua" w:hAnsi="Book Antiqua"/>
          <w:b/>
          <w:color w:val="080808"/>
          <w:sz w:val="40"/>
          <w:szCs w:val="40"/>
        </w:rPr>
      </w:pPr>
      <w:r>
        <w:rPr>
          <w:rFonts w:ascii="Book Antiqua" w:hAnsi="Book Antiqua"/>
          <w:b/>
          <w:color w:val="080808"/>
          <w:sz w:val="40"/>
          <w:szCs w:val="40"/>
        </w:rPr>
        <w:t>Future Generali India Life Insurance</w:t>
      </w:r>
      <w:r>
        <w:rPr>
          <w:rFonts w:ascii="Book Antiqua" w:hAnsi="Book Antiqua"/>
          <w:b/>
          <w:color w:val="080808"/>
          <w:sz w:val="40"/>
          <w:szCs w:val="40"/>
        </w:rPr>
        <w:t>Co.Ltd</w:t>
      </w:r>
      <w:r>
        <w:rPr>
          <w:rFonts w:ascii="Book Antiqua" w:hAnsi="Book Antiqua"/>
          <w:b/>
          <w:color w:val="080808"/>
          <w:sz w:val="40"/>
          <w:szCs w:val="40"/>
        </w:rPr>
        <w:t>,</w:t>
      </w:r>
    </w:p>
    <w:p>
      <w:pPr>
        <w:pStyle w:val="style0"/>
        <w:spacing w:after="0" w:lineRule="auto" w:line="240"/>
        <w:jc w:val="center"/>
        <w:rPr>
          <w:rFonts w:ascii="Book Antiqua" w:hAnsi="Book Antiqua"/>
          <w:b/>
          <w:color w:val="080808"/>
          <w:sz w:val="40"/>
          <w:szCs w:val="40"/>
        </w:rPr>
      </w:pPr>
    </w:p>
    <w:p>
      <w:pPr>
        <w:pStyle w:val="style0"/>
        <w:spacing w:after="0" w:lineRule="auto" w:line="240"/>
        <w:rPr>
          <w:rFonts w:ascii="Book Antiqua" w:hAnsi="Book Antiqua"/>
          <w:b/>
          <w:color w:val="080808"/>
          <w:sz w:val="24"/>
          <w:szCs w:val="24"/>
        </w:rPr>
      </w:pPr>
      <w:r>
        <w:rPr>
          <w:rFonts w:ascii="Book Antiqua" w:hAnsi="Book Antiqua"/>
          <w:b/>
          <w:color w:val="080808"/>
          <w:sz w:val="32"/>
          <w:szCs w:val="32"/>
        </w:rPr>
        <w:t>State Head</w:t>
      </w:r>
      <w:r>
        <w:rPr>
          <w:rFonts w:ascii="Book Antiqua" w:hAnsi="Book Antiqua"/>
          <w:b/>
          <w:color w:val="080808"/>
          <w:sz w:val="24"/>
          <w:szCs w:val="24"/>
        </w:rPr>
        <w:t xml:space="preserve"> –Partnership </w:t>
      </w:r>
      <w:r>
        <w:rPr>
          <w:rFonts w:ascii="Book Antiqua" w:hAnsi="Book Antiqua"/>
          <w:b/>
          <w:color w:val="080808"/>
          <w:sz w:val="24"/>
          <w:szCs w:val="24"/>
        </w:rPr>
        <w:t>Distribution</w:t>
      </w:r>
      <w:r>
        <w:rPr>
          <w:rFonts w:ascii="Book Antiqua" w:hAnsi="Book Antiqua"/>
          <w:b/>
          <w:color w:val="080808"/>
          <w:sz w:val="24"/>
          <w:szCs w:val="24"/>
        </w:rPr>
        <w:t xml:space="preserve"> (Andhra Pradesh)-Apr2013 – Sept’14</w:t>
      </w:r>
    </w:p>
    <w:p>
      <w:pPr>
        <w:pStyle w:val="style0"/>
        <w:spacing w:after="0" w:lineRule="auto" w:line="240"/>
        <w:jc w:val="center"/>
        <w:rPr>
          <w:rFonts w:ascii="Book Antiqua" w:hAnsi="Book Antiqua"/>
          <w:color w:val="080808"/>
          <w:sz w:val="21"/>
          <w:szCs w:val="21"/>
          <w:u w:val="single"/>
        </w:rPr>
      </w:pPr>
    </w:p>
    <w:p>
      <w:pPr>
        <w:pStyle w:val="style0"/>
        <w:spacing w:after="0" w:lineRule="auto" w:line="240"/>
        <w:rPr>
          <w:rFonts w:ascii="Book Antiqua" w:hAnsi="Book Antiqua"/>
          <w:b/>
          <w:color w:val="080808"/>
          <w:sz w:val="21"/>
          <w:szCs w:val="21"/>
        </w:rPr>
      </w:pPr>
      <w:r>
        <w:rPr>
          <w:rFonts w:ascii="Book Antiqua" w:hAnsi="Book Antiqua"/>
          <w:b/>
          <w:color w:val="080808"/>
          <w:sz w:val="28"/>
          <w:szCs w:val="28"/>
        </w:rPr>
        <w:t>Senior Area Manager-agency</w:t>
      </w:r>
      <w:r>
        <w:rPr>
          <w:rFonts w:ascii="Book Antiqua" w:hAnsi="Book Antiqua"/>
          <w:b/>
          <w:color w:val="080808"/>
        </w:rPr>
        <w:t>-Orissa</w:t>
      </w:r>
      <w:r>
        <w:rPr>
          <w:rFonts w:ascii="Book Antiqua" w:hAnsi="Book Antiqua"/>
          <w:b/>
          <w:color w:val="080808"/>
          <w:sz w:val="21"/>
          <w:szCs w:val="21"/>
        </w:rPr>
        <w:t xml:space="preserve"> (Mar 2010 – Mar 2013)</w:t>
      </w:r>
    </w:p>
    <w:p>
      <w:pPr>
        <w:pStyle w:val="style0"/>
        <w:spacing w:after="0" w:lineRule="auto" w:line="240"/>
        <w:jc w:val="center"/>
        <w:rPr>
          <w:rFonts w:ascii="Book Antiqua" w:hAnsi="Book Antiqua"/>
          <w:b/>
          <w:color w:val="080808"/>
          <w:sz w:val="21"/>
          <w:szCs w:val="21"/>
          <w:u w:val="single"/>
        </w:rPr>
      </w:pPr>
    </w:p>
    <w:p>
      <w:pPr>
        <w:pStyle w:val="style0"/>
        <w:spacing w:after="0" w:lineRule="auto" w:line="240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b/>
          <w:color w:val="080808"/>
          <w:sz w:val="32"/>
          <w:szCs w:val="32"/>
        </w:rPr>
        <w:t>Branch Manager</w:t>
      </w:r>
      <w:r>
        <w:rPr>
          <w:rFonts w:ascii="Book Antiqua" w:hAnsi="Book Antiqua"/>
          <w:b/>
          <w:color w:val="080808"/>
          <w:sz w:val="21"/>
          <w:szCs w:val="21"/>
        </w:rPr>
        <w:t xml:space="preserve"> - Cuttack, Orissa </w:t>
      </w:r>
      <w:r>
        <w:rPr>
          <w:rFonts w:ascii="Book Antiqua" w:hAnsi="Book Antiqua"/>
          <w:b/>
          <w:color w:val="080808"/>
          <w:sz w:val="21"/>
          <w:szCs w:val="21"/>
        </w:rPr>
        <w:t>(Sep 2008 – Mar 2010</w:t>
      </w:r>
      <w:r>
        <w:rPr>
          <w:rFonts w:ascii="Book Antiqua" w:hAnsi="Book Antiqua"/>
          <w:color w:val="080808"/>
          <w:sz w:val="21"/>
          <w:szCs w:val="21"/>
        </w:rPr>
        <w:t>)</w:t>
      </w:r>
    </w:p>
    <w:p>
      <w:pPr>
        <w:pStyle w:val="style0"/>
        <w:spacing w:after="0" w:lineRule="auto" w:line="240"/>
        <w:rPr>
          <w:rFonts w:ascii="Book Antiqua" w:hAnsi="Book Antiqua"/>
          <w:color w:val="080808"/>
          <w:sz w:val="21"/>
          <w:szCs w:val="21"/>
          <w:u w:val="single"/>
        </w:rPr>
      </w:pPr>
    </w:p>
    <w:p>
      <w:pPr>
        <w:pStyle w:val="style0"/>
        <w:spacing w:after="0" w:lineRule="auto" w:line="240"/>
        <w:rPr>
          <w:rFonts w:ascii="Book Antiqua" w:hAnsi="Book Antiqua"/>
          <w:color w:val="080808"/>
          <w:sz w:val="21"/>
          <w:szCs w:val="21"/>
          <w:u w:val="single"/>
        </w:rPr>
      </w:pPr>
    </w:p>
    <w:p>
      <w:pPr>
        <w:pStyle w:val="style0"/>
        <w:spacing w:after="0" w:lineRule="auto" w:line="240"/>
        <w:jc w:val="center"/>
        <w:rPr>
          <w:rFonts w:ascii="Book Antiqua" w:hAnsi="Book Antiqua"/>
          <w:color w:val="080808"/>
          <w:sz w:val="21"/>
          <w:szCs w:val="21"/>
          <w:u w:val="single"/>
        </w:rPr>
      </w:pPr>
    </w:p>
    <w:p>
      <w:pPr>
        <w:pStyle w:val="style0"/>
        <w:spacing w:after="0" w:lineRule="auto" w:line="240"/>
        <w:rPr>
          <w:rFonts w:ascii="Book Antiqua" w:hAnsi="Book Antiqua"/>
          <w:b/>
          <w:i/>
          <w:color w:val="080808"/>
          <w:sz w:val="21"/>
          <w:szCs w:val="21"/>
          <w:u w:val="single"/>
        </w:rPr>
      </w:pPr>
      <w:r>
        <w:rPr>
          <w:rFonts w:ascii="Book Antiqua" w:hAnsi="Book Antiqua"/>
          <w:b/>
          <w:i/>
          <w:color w:val="080808"/>
          <w:sz w:val="21"/>
          <w:szCs w:val="21"/>
          <w:u w:val="single"/>
        </w:rPr>
        <w:t>Key Accountabilities as State Head:</w:t>
      </w:r>
    </w:p>
    <w:p>
      <w:pPr>
        <w:pStyle w:val="style0"/>
        <w:spacing w:after="0" w:lineRule="auto" w:line="240"/>
        <w:rPr>
          <w:rFonts w:ascii="Book Antiqua" w:hAnsi="Book Antiqua"/>
          <w:b/>
          <w:i/>
          <w:color w:val="080808"/>
          <w:sz w:val="21"/>
          <w:szCs w:val="21"/>
          <w:u w:val="single"/>
        </w:rPr>
      </w:pP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Currently Handling Alternate Distribution for Entire state (Andhra Pradesh)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Responsible for revenue generation and ensuring profitability through B2B and B2C partners</w:t>
      </w:r>
    </w:p>
    <w:p>
      <w:pPr>
        <w:pStyle w:val="style0"/>
        <w:rPr>
          <w:rFonts w:ascii="Book Antiqua" w:hAnsi="Book Antiqua"/>
          <w:sz w:val="21"/>
          <w:szCs w:val="21"/>
        </w:rPr>
      </w:pPr>
    </w:p>
    <w:p>
      <w:pPr>
        <w:pStyle w:val="style179"/>
        <w:numPr>
          <w:ilvl w:val="0"/>
          <w:numId w:val="7"/>
        </w:numPr>
        <w:spacing w:after="0" w:lineRule="auto" w:line="240"/>
        <w:rPr>
          <w:rFonts w:ascii="Book Antiqua" w:hAnsi="Book Antiqua"/>
          <w:b/>
          <w:i/>
          <w:color w:val="080808"/>
          <w:sz w:val="21"/>
          <w:szCs w:val="21"/>
          <w:u w:val="single"/>
        </w:rPr>
      </w:pPr>
      <w:r>
        <w:rPr>
          <w:rFonts w:ascii="Book Antiqua" w:hAnsi="Book Antiqua"/>
          <w:b/>
          <w:i/>
          <w:color w:val="080808"/>
          <w:sz w:val="21"/>
          <w:szCs w:val="21"/>
          <w:u w:val="single"/>
        </w:rPr>
        <w:t xml:space="preserve">Key Accountabilities as </w:t>
      </w:r>
      <w:r>
        <w:rPr>
          <w:rFonts w:ascii="Book Antiqua" w:hAnsi="Book Antiqua"/>
          <w:b/>
          <w:i/>
          <w:color w:val="080808"/>
          <w:sz w:val="21"/>
          <w:szCs w:val="21"/>
          <w:u w:val="single"/>
        </w:rPr>
        <w:t>Senior Area Manager:</w:t>
      </w:r>
    </w:p>
    <w:p>
      <w:pPr>
        <w:pStyle w:val="style179"/>
        <w:numPr>
          <w:ilvl w:val="0"/>
          <w:numId w:val="7"/>
        </w:numPr>
        <w:spacing w:after="0" w:lineRule="auto" w:line="240"/>
        <w:rPr>
          <w:rFonts w:ascii="Book Antiqua" w:hAnsi="Book Antiqua"/>
          <w:b/>
          <w:i/>
          <w:color w:val="080808"/>
          <w:sz w:val="21"/>
          <w:szCs w:val="21"/>
          <w:u w:val="single"/>
        </w:rPr>
      </w:pPr>
      <w:r>
        <w:rPr>
          <w:rFonts w:ascii="Book Antiqua" w:hAnsi="Book Antiqua"/>
          <w:color w:val="080808"/>
          <w:sz w:val="21"/>
          <w:szCs w:val="21"/>
        </w:rPr>
        <w:t>Spearhead the Branches in various parts of Orissa-Cuttack, Balasore, jajpur with the team of 4 Branch Managers.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Setup Branch, co-ordinate, recruit and handleadministrative functions&amp; sales, ensuring profitability of the Region.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Handle</w:t>
      </w:r>
      <w:r>
        <w:rPr>
          <w:rFonts w:ascii="Book Antiqua" w:hAnsi="Book Antiqua"/>
          <w:color w:val="080808"/>
          <w:sz w:val="21"/>
          <w:szCs w:val="21"/>
        </w:rPr>
        <w:t xml:space="preserve"> the additional responsibility as Branch grievance officer of the company.</w:t>
      </w:r>
    </w:p>
    <w:p>
      <w:pPr>
        <w:pStyle w:val="style0"/>
        <w:tabs>
          <w:tab w:val="left" w:leader="none" w:pos="360"/>
        </w:tabs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</w:p>
    <w:p>
      <w:pPr>
        <w:pStyle w:val="style0"/>
        <w:tabs>
          <w:tab w:val="left" w:leader="none" w:pos="360"/>
        </w:tabs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Verdana" w:cs="Times New Roman" w:hAnsi="Verdana"/>
          <w:b/>
          <w:bCs/>
          <w:sz w:val="16"/>
          <w:szCs w:val="24"/>
        </w:rPr>
      </w:pPr>
    </w:p>
    <w:p>
      <w:pPr>
        <w:pStyle w:val="style0"/>
        <w:spacing w:after="0" w:lineRule="auto" w:line="240"/>
        <w:rPr>
          <w:rFonts w:ascii="Book Antiqua" w:hAnsi="Book Antiqua"/>
          <w:b/>
          <w:i/>
          <w:color w:val="080808"/>
          <w:sz w:val="21"/>
          <w:szCs w:val="21"/>
          <w:u w:val="single"/>
        </w:rPr>
      </w:pPr>
      <w:r>
        <w:rPr>
          <w:rFonts w:ascii="Book Antiqua" w:hAnsi="Book Antiqua"/>
          <w:b/>
          <w:i/>
          <w:color w:val="080808"/>
          <w:sz w:val="21"/>
          <w:szCs w:val="21"/>
          <w:u w:val="single"/>
        </w:rPr>
        <w:t>Key Accountabilities as Branch Manager - Cuttack, Orissa: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Handled 2 ADM Units, each unit comprising of 12 SM‘s Headed by ADM.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Managed overall activities of the branch including rec</w:t>
      </w:r>
      <w:r>
        <w:rPr>
          <w:rFonts w:ascii="Book Antiqua" w:hAnsi="Book Antiqua"/>
          <w:color w:val="080808"/>
          <w:sz w:val="21"/>
          <w:szCs w:val="21"/>
        </w:rPr>
        <w:t>ruitment, sales, marketing activities,Training, Operations, Customer service and all administrative activities of the branch.</w:t>
      </w:r>
    </w:p>
    <w:p>
      <w:pPr>
        <w:pStyle w:val="style0"/>
        <w:spacing w:after="0" w:lineRule="auto" w:line="240"/>
        <w:ind w:left="360"/>
        <w:jc w:val="both"/>
        <w:rPr>
          <w:rFonts w:ascii="Verdana" w:hAnsi="Verdana"/>
          <w:color w:val="080808"/>
          <w:sz w:val="16"/>
          <w:szCs w:val="21"/>
        </w:rPr>
      </w:pPr>
    </w:p>
    <w:p>
      <w:pPr>
        <w:pStyle w:val="style0"/>
        <w:spacing w:after="0" w:lineRule="auto" w:line="240"/>
        <w:ind w:left="360"/>
        <w:jc w:val="both"/>
        <w:rPr>
          <w:rFonts w:ascii="Verdana" w:hAnsi="Verdana"/>
          <w:color w:val="080808"/>
          <w:sz w:val="16"/>
          <w:szCs w:val="21"/>
        </w:rPr>
      </w:pPr>
    </w:p>
    <w:p>
      <w:pPr>
        <w:pStyle w:val="style0"/>
        <w:spacing w:after="0" w:lineRule="auto" w:line="240"/>
        <w:ind w:left="360"/>
        <w:jc w:val="both"/>
        <w:rPr>
          <w:rFonts w:ascii="Verdana" w:hAnsi="Verdana"/>
          <w:color w:val="080808"/>
          <w:sz w:val="16"/>
          <w:szCs w:val="21"/>
        </w:rPr>
      </w:pPr>
    </w:p>
    <w:p>
      <w:pPr>
        <w:pStyle w:val="style0"/>
        <w:spacing w:after="0" w:lineRule="auto" w:line="240"/>
        <w:rPr>
          <w:rFonts w:ascii="Book Antiqua" w:hAnsi="Book Antiqua"/>
          <w:b/>
          <w:color w:val="080808"/>
          <w:sz w:val="40"/>
          <w:szCs w:val="40"/>
        </w:rPr>
      </w:pPr>
    </w:p>
    <w:p>
      <w:pPr>
        <w:pStyle w:val="style0"/>
        <w:spacing w:after="0" w:lineRule="auto" w:line="240"/>
        <w:rPr>
          <w:rFonts w:ascii="Book Antiqua" w:hAnsi="Book Antiqua"/>
          <w:b/>
          <w:color w:val="080808"/>
          <w:sz w:val="40"/>
          <w:szCs w:val="40"/>
        </w:rPr>
      </w:pPr>
    </w:p>
    <w:p>
      <w:pPr>
        <w:pStyle w:val="style0"/>
        <w:spacing w:after="0" w:lineRule="auto" w:line="240"/>
        <w:rPr>
          <w:rFonts w:ascii="Book Antiqua" w:hAnsi="Book Antiqua"/>
          <w:b/>
          <w:color w:val="080808"/>
          <w:sz w:val="40"/>
          <w:szCs w:val="40"/>
        </w:rPr>
      </w:pPr>
    </w:p>
    <w:p>
      <w:pPr>
        <w:pStyle w:val="style0"/>
        <w:spacing w:after="0" w:lineRule="auto" w:line="240"/>
        <w:rPr>
          <w:rFonts w:ascii="Book Antiqua" w:hAnsi="Book Antiqua"/>
          <w:b/>
          <w:color w:val="080808"/>
          <w:sz w:val="40"/>
          <w:szCs w:val="40"/>
        </w:rPr>
      </w:pPr>
    </w:p>
    <w:p>
      <w:pPr>
        <w:pStyle w:val="style0"/>
        <w:spacing w:after="0" w:lineRule="auto" w:line="240"/>
        <w:rPr>
          <w:rFonts w:ascii="Book Antiqua" w:hAnsi="Book Antiqua"/>
          <w:b/>
          <w:i/>
          <w:color w:val="080808"/>
          <w:sz w:val="21"/>
          <w:szCs w:val="21"/>
          <w:u w:val="single"/>
        </w:rPr>
      </w:pPr>
      <w:r>
        <w:rPr>
          <w:rFonts w:ascii="Book Antiqua" w:hAnsi="Book Antiqua"/>
          <w:b/>
          <w:color w:val="080808"/>
          <w:sz w:val="40"/>
          <w:szCs w:val="40"/>
        </w:rPr>
        <w:t>SBI Life Insurance Co.Ltd</w:t>
      </w:r>
      <w:r>
        <w:rPr>
          <w:rFonts w:ascii="Book Antiqua" w:hAnsi="Book Antiqua"/>
          <w:b/>
          <w:i/>
          <w:color w:val="080808"/>
          <w:sz w:val="21"/>
          <w:szCs w:val="21"/>
          <w:u w:val="single"/>
        </w:rPr>
        <w:t>, Bhubaneswar, Angul,Balugaon</w:t>
      </w:r>
    </w:p>
    <w:p>
      <w:pPr>
        <w:pStyle w:val="style0"/>
        <w:spacing w:after="0" w:lineRule="auto" w:line="240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b/>
          <w:color w:val="080808"/>
          <w:sz w:val="21"/>
          <w:szCs w:val="21"/>
        </w:rPr>
        <w:t>Branch Manager</w:t>
      </w:r>
      <w:r>
        <w:rPr>
          <w:rFonts w:ascii="Book Antiqua" w:hAnsi="Book Antiqua"/>
          <w:color w:val="080808"/>
          <w:sz w:val="21"/>
          <w:szCs w:val="21"/>
        </w:rPr>
        <w:t xml:space="preserve"> (Mar 2008 – Aug 2008)</w:t>
      </w:r>
    </w:p>
    <w:p>
      <w:pPr>
        <w:pStyle w:val="style0"/>
        <w:spacing w:after="0" w:lineRule="auto" w:line="240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b/>
          <w:color w:val="080808"/>
          <w:sz w:val="21"/>
          <w:szCs w:val="21"/>
        </w:rPr>
        <w:t>Assistant Branch Manager</w:t>
      </w:r>
      <w:r>
        <w:rPr>
          <w:rFonts w:ascii="Book Antiqua" w:hAnsi="Book Antiqua"/>
          <w:color w:val="080808"/>
          <w:sz w:val="21"/>
          <w:szCs w:val="21"/>
        </w:rPr>
        <w:t xml:space="preserve"> (Nov 2006</w:t>
      </w:r>
      <w:r>
        <w:rPr>
          <w:rFonts w:ascii="Book Antiqua" w:hAnsi="Book Antiqua"/>
          <w:color w:val="080808"/>
          <w:sz w:val="21"/>
          <w:szCs w:val="21"/>
        </w:rPr>
        <w:t xml:space="preserve"> – Mar 2008)</w:t>
      </w:r>
    </w:p>
    <w:p>
      <w:pPr>
        <w:pStyle w:val="style0"/>
        <w:spacing w:after="0" w:lineRule="auto" w:line="240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b/>
          <w:color w:val="080808"/>
          <w:sz w:val="21"/>
          <w:szCs w:val="21"/>
        </w:rPr>
        <w:t>Agency Manager</w:t>
      </w:r>
      <w:r>
        <w:rPr>
          <w:rFonts w:ascii="Book Antiqua" w:hAnsi="Book Antiqua"/>
          <w:color w:val="080808"/>
          <w:sz w:val="21"/>
          <w:szCs w:val="21"/>
        </w:rPr>
        <w:t xml:space="preserve"> (Jan 2006 – Oct 2006)</w:t>
      </w:r>
    </w:p>
    <w:p>
      <w:pPr>
        <w:pStyle w:val="style0"/>
        <w:spacing w:after="0" w:lineRule="auto" w:line="240"/>
        <w:rPr>
          <w:rFonts w:ascii="Book Antiqua" w:hAnsi="Book Antiqua"/>
          <w:color w:val="080808"/>
          <w:sz w:val="21"/>
          <w:szCs w:val="21"/>
        </w:rPr>
      </w:pPr>
    </w:p>
    <w:p>
      <w:pPr>
        <w:pStyle w:val="style0"/>
        <w:spacing w:after="0" w:lineRule="auto" w:line="240"/>
        <w:rPr>
          <w:rFonts w:ascii="Verdana" w:hAnsi="Verdana"/>
          <w:color w:val="080808"/>
          <w:sz w:val="16"/>
          <w:szCs w:val="21"/>
        </w:rPr>
      </w:pPr>
    </w:p>
    <w:p>
      <w:pPr>
        <w:pStyle w:val="style0"/>
        <w:spacing w:after="0" w:lineRule="auto" w:line="240"/>
        <w:jc w:val="center"/>
        <w:rPr>
          <w:rFonts w:ascii="Verdana" w:hAnsi="Verdana"/>
          <w:color w:val="080808"/>
          <w:sz w:val="16"/>
          <w:szCs w:val="21"/>
        </w:rPr>
      </w:pP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Book Antiqua" w:hAnsi="Book Antiqua"/>
          <w:b/>
          <w:i/>
          <w:color w:val="080808"/>
          <w:sz w:val="21"/>
          <w:szCs w:val="21"/>
          <w:u w:val="single"/>
        </w:rPr>
      </w:pPr>
      <w:r>
        <w:rPr>
          <w:rFonts w:ascii="Book Antiqua" w:hAnsi="Book Antiqua"/>
          <w:b/>
          <w:i/>
          <w:color w:val="080808"/>
          <w:sz w:val="21"/>
          <w:szCs w:val="21"/>
          <w:u w:val="single"/>
        </w:rPr>
        <w:t>Key Accountabilities as Branch Manager: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Led, managed &amp; monitored a Team of 6 UM’S and train them to handle the sales force and achieved targets.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 xml:space="preserve">Coordinated various branch activities like launching of </w:t>
      </w:r>
      <w:r>
        <w:rPr>
          <w:rFonts w:ascii="Book Antiqua" w:hAnsi="Book Antiqua"/>
          <w:color w:val="080808"/>
          <w:sz w:val="21"/>
          <w:szCs w:val="21"/>
        </w:rPr>
        <w:t>contests and various processes related to recruitment of advisors, training and licensing activities.</w:t>
      </w: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Verdana" w:hAnsi="Verdana"/>
          <w:color w:val="080808"/>
          <w:sz w:val="16"/>
          <w:szCs w:val="21"/>
        </w:rPr>
      </w:pP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Book Antiqua" w:hAnsi="Book Antiqua"/>
          <w:b/>
          <w:i/>
          <w:color w:val="080808"/>
          <w:sz w:val="21"/>
          <w:szCs w:val="21"/>
          <w:u w:val="single"/>
        </w:rPr>
      </w:pPr>
      <w:r>
        <w:rPr>
          <w:rFonts w:ascii="Book Antiqua" w:hAnsi="Book Antiqua"/>
          <w:b/>
          <w:i/>
          <w:color w:val="080808"/>
          <w:sz w:val="21"/>
          <w:szCs w:val="21"/>
          <w:u w:val="single"/>
        </w:rPr>
        <w:t>Key Accountabilities as Assistant Branch Manager: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Led a Team of 3 UM’S and train them to handle the sales force and achieving targets.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Handled and develo</w:t>
      </w:r>
      <w:r>
        <w:rPr>
          <w:rFonts w:ascii="Book Antiqua" w:hAnsi="Book Antiqua"/>
          <w:color w:val="080808"/>
          <w:sz w:val="21"/>
          <w:szCs w:val="21"/>
        </w:rPr>
        <w:t>ped a team of financial advisors for catering various insurance products.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Conducted various worksite campaigns and promotional campaigns for the company in various parts of the state.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Coordinated various branch activities like launching of contests and var</w:t>
      </w:r>
      <w:r>
        <w:rPr>
          <w:rFonts w:ascii="Book Antiqua" w:hAnsi="Book Antiqua"/>
          <w:color w:val="080808"/>
          <w:sz w:val="21"/>
          <w:szCs w:val="21"/>
        </w:rPr>
        <w:t>ious processes related to recruitment of advisors, training and licensing activities.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Verdana" w:cs="Times New Roman" w:hAnsi="Verdana"/>
          <w:sz w:val="16"/>
          <w:szCs w:val="24"/>
        </w:rPr>
      </w:pP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Book Antiqua" w:hAnsi="Book Antiqua"/>
          <w:b/>
          <w:i/>
          <w:color w:val="080808"/>
          <w:sz w:val="21"/>
          <w:szCs w:val="21"/>
          <w:u w:val="single"/>
        </w:rPr>
      </w:pPr>
      <w:r>
        <w:rPr>
          <w:rFonts w:ascii="Book Antiqua" w:hAnsi="Book Antiqua"/>
          <w:b/>
          <w:i/>
          <w:color w:val="080808"/>
          <w:sz w:val="21"/>
          <w:szCs w:val="21"/>
          <w:u w:val="single"/>
        </w:rPr>
        <w:t>Key Accountabilities as Agency Manager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 xml:space="preserve">Involved in selection, recruitment and training of a team of Insurance care consultants, sales of Insurance products, building of </w:t>
      </w:r>
      <w:r>
        <w:rPr>
          <w:rFonts w:ascii="Book Antiqua" w:hAnsi="Book Antiqua"/>
          <w:color w:val="080808"/>
          <w:sz w:val="21"/>
          <w:szCs w:val="21"/>
        </w:rPr>
        <w:t>new business, business development and preparation &amp; analysis of performance reports etc.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 xml:space="preserve">Utilized the public information &amp; personal network for generating leads. 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Made business tours to different districts of Orissa, helping the agents close their deal.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L</w:t>
      </w:r>
      <w:r>
        <w:rPr>
          <w:rFonts w:ascii="Book Antiqua" w:hAnsi="Book Antiqua"/>
          <w:color w:val="080808"/>
          <w:sz w:val="21"/>
          <w:szCs w:val="21"/>
        </w:rPr>
        <w:t xml:space="preserve">ed, trained&amp; motivated teams ensuring their positive contribution to the company. </w:t>
      </w:r>
    </w:p>
    <w:p>
      <w:pPr>
        <w:pStyle w:val="style0"/>
        <w:spacing w:after="0" w:lineRule="auto" w:line="240"/>
        <w:ind w:left="360"/>
        <w:jc w:val="both"/>
        <w:rPr>
          <w:rFonts w:ascii="Verdana" w:hAnsi="Verdana"/>
          <w:color w:val="080808"/>
          <w:sz w:val="16"/>
          <w:szCs w:val="21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4"/>
        </w:rPr>
      </w:pPr>
      <w:r>
        <w:rPr>
          <w:rFonts w:ascii="Book Antiqua" w:hAnsi="Book Antiqua"/>
          <w:b/>
          <w:smallCaps/>
          <w:sz w:val="24"/>
        </w:rPr>
        <w:t>Previous Experience</w:t>
      </w:r>
    </w:p>
    <w:p>
      <w:pPr>
        <w:pStyle w:val="style0"/>
        <w:spacing w:after="0" w:lineRule="auto" w:line="240"/>
        <w:ind w:left="360"/>
        <w:jc w:val="both"/>
        <w:rPr>
          <w:rFonts w:ascii="Verdana" w:hAnsi="Verdana"/>
          <w:color w:val="080808"/>
          <w:sz w:val="16"/>
          <w:szCs w:val="21"/>
        </w:rPr>
      </w:pP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b/>
          <w:i/>
          <w:color w:val="080808"/>
          <w:sz w:val="21"/>
          <w:szCs w:val="21"/>
        </w:rPr>
      </w:pPr>
      <w:r>
        <w:rPr>
          <w:rFonts w:ascii="Book Antiqua" w:hAnsi="Book Antiqua"/>
          <w:b/>
          <w:i/>
          <w:color w:val="080808"/>
          <w:sz w:val="21"/>
          <w:szCs w:val="21"/>
        </w:rPr>
        <w:t>Max New York Life Insurance Co. Ltd, Bhubaneswar</w:t>
      </w:r>
    </w:p>
    <w:p>
      <w:pPr>
        <w:pStyle w:val="style0"/>
        <w:spacing w:after="0" w:lineRule="auto" w:line="240"/>
        <w:ind w:left="36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Manager- Sales (Jan 2005 – Dec 2005)</w:t>
      </w:r>
    </w:p>
    <w:p>
      <w:pPr>
        <w:pStyle w:val="style0"/>
        <w:spacing w:after="0" w:lineRule="auto" w:line="240"/>
        <w:ind w:left="360"/>
        <w:jc w:val="both"/>
        <w:rPr>
          <w:rFonts w:ascii="Verdana" w:hAnsi="Verdana"/>
          <w:color w:val="080808"/>
          <w:sz w:val="16"/>
          <w:szCs w:val="21"/>
        </w:rPr>
      </w:pP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b/>
          <w:i/>
          <w:color w:val="080808"/>
          <w:sz w:val="21"/>
          <w:szCs w:val="21"/>
        </w:rPr>
      </w:pPr>
      <w:r>
        <w:rPr>
          <w:rFonts w:ascii="Book Antiqua" w:hAnsi="Book Antiqua"/>
          <w:b/>
          <w:i/>
          <w:color w:val="080808"/>
          <w:sz w:val="21"/>
          <w:szCs w:val="21"/>
        </w:rPr>
        <w:t xml:space="preserve">Indiabulls, Bhubaneswar </w:t>
      </w:r>
    </w:p>
    <w:p>
      <w:pPr>
        <w:pStyle w:val="style0"/>
        <w:spacing w:after="0" w:lineRule="auto" w:line="240"/>
        <w:ind w:left="36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 xml:space="preserve">Relationship Manager (Apr 2004 – Dec </w:t>
      </w:r>
      <w:r>
        <w:rPr>
          <w:rFonts w:ascii="Book Antiqua" w:hAnsi="Book Antiqua"/>
          <w:color w:val="080808"/>
          <w:sz w:val="21"/>
          <w:szCs w:val="21"/>
        </w:rPr>
        <w:t>2004)</w:t>
      </w:r>
    </w:p>
    <w:p>
      <w:pPr>
        <w:pStyle w:val="style0"/>
        <w:spacing w:after="0" w:lineRule="auto" w:line="240"/>
        <w:rPr>
          <w:rFonts w:ascii="Verdana" w:cs="Verdana" w:hAnsi="Verdana"/>
          <w:color w:val="000000"/>
          <w:sz w:val="18"/>
          <w:szCs w:val="18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4"/>
        </w:rPr>
      </w:pPr>
      <w:r>
        <w:rPr>
          <w:rFonts w:ascii="Book Antiqua" w:hAnsi="Book Antiqua"/>
          <w:b/>
          <w:smallCaps/>
          <w:sz w:val="24"/>
        </w:rPr>
        <w:t>Credentials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Verdana" w:cs="Times New Roman" w:hAnsi="Verdana"/>
          <w:bCs/>
          <w:sz w:val="16"/>
          <w:szCs w:val="16"/>
        </w:rPr>
      </w:pPr>
    </w:p>
    <w:p>
      <w:pPr>
        <w:pStyle w:val="style0"/>
        <w:spacing w:after="0" w:lineRule="auto" w:line="240"/>
        <w:jc w:val="both"/>
        <w:rPr>
          <w:rFonts w:ascii="Book Antiqua" w:hAnsi="Book Antiqua"/>
          <w:b/>
          <w:i/>
          <w:color w:val="080808"/>
          <w:sz w:val="21"/>
          <w:szCs w:val="21"/>
          <w:u w:val="single"/>
        </w:rPr>
      </w:pPr>
      <w:r>
        <w:rPr>
          <w:rFonts w:ascii="Book Antiqua" w:hAnsi="Book Antiqua"/>
          <w:b/>
          <w:i/>
          <w:color w:val="080808"/>
          <w:sz w:val="21"/>
          <w:szCs w:val="21"/>
          <w:u w:val="single"/>
        </w:rPr>
        <w:t xml:space="preserve">Computer Skills: 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 xml:space="preserve">MS-Office, 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 xml:space="preserve">SQL Server 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Internet</w:t>
      </w: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jc w:val="both"/>
        <w:rPr>
          <w:rFonts w:ascii="Verdana" w:cs="Times New Roman" w:hAnsi="Verdana"/>
          <w:bCs/>
          <w:sz w:val="16"/>
          <w:szCs w:val="16"/>
        </w:rPr>
      </w:pPr>
    </w:p>
    <w:p>
      <w:pPr>
        <w:pStyle w:val="style0"/>
        <w:spacing w:after="0" w:lineRule="auto" w:line="240"/>
        <w:jc w:val="both"/>
        <w:rPr>
          <w:rFonts w:ascii="Book Antiqua" w:hAnsi="Book Antiqua"/>
          <w:b/>
          <w:i/>
          <w:color w:val="080808"/>
          <w:sz w:val="21"/>
          <w:szCs w:val="21"/>
          <w:u w:val="single"/>
        </w:rPr>
      </w:pPr>
      <w:r>
        <w:rPr>
          <w:rFonts w:ascii="Book Antiqua" w:hAnsi="Book Antiqua"/>
          <w:b/>
          <w:i/>
          <w:color w:val="080808"/>
          <w:sz w:val="21"/>
          <w:szCs w:val="21"/>
          <w:u w:val="single"/>
        </w:rPr>
        <w:t>Certifications: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Pursuing DIF (Diploma. in Finance), Centre for Financial Management, Bangalore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 xml:space="preserve">NSE’s Certification for Financial Markets for Capital Markets(Dealers) Module &amp; </w:t>
      </w:r>
      <w:r>
        <w:rPr>
          <w:rFonts w:ascii="Book Antiqua" w:hAnsi="Book Antiqua"/>
          <w:color w:val="080808"/>
          <w:sz w:val="21"/>
          <w:szCs w:val="21"/>
        </w:rPr>
        <w:t>Derivatives(Core) Module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LICENTIATE Under III (Insurance Institute Of India)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AMFI (Dealers Module)</w:t>
      </w:r>
    </w:p>
    <w:p>
      <w:pPr>
        <w:pStyle w:val="style0"/>
        <w:tabs>
          <w:tab w:val="left" w:leader="none" w:pos="360"/>
        </w:tabs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Verdana" w:cs="Times New Roman" w:hAnsi="Verdana"/>
          <w:bCs/>
          <w:sz w:val="16"/>
          <w:szCs w:val="18"/>
        </w:rPr>
      </w:pPr>
    </w:p>
    <w:p>
      <w:pPr>
        <w:pStyle w:val="style0"/>
        <w:spacing w:after="0" w:lineRule="auto" w:line="240"/>
        <w:jc w:val="both"/>
        <w:rPr>
          <w:rFonts w:ascii="Book Antiqua" w:hAnsi="Book Antiqua"/>
          <w:b/>
          <w:i/>
          <w:color w:val="080808"/>
          <w:sz w:val="21"/>
          <w:szCs w:val="21"/>
          <w:u w:val="single"/>
        </w:rPr>
      </w:pPr>
      <w:r>
        <w:rPr>
          <w:rFonts w:ascii="Book Antiqua" w:hAnsi="Book Antiqua"/>
          <w:b/>
          <w:i/>
          <w:color w:val="080808"/>
          <w:sz w:val="21"/>
          <w:szCs w:val="21"/>
          <w:u w:val="single"/>
        </w:rPr>
        <w:t>Education: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b/>
          <w:i/>
          <w:color w:val="080808"/>
          <w:sz w:val="21"/>
          <w:szCs w:val="21"/>
        </w:rPr>
      </w:pPr>
      <w:r>
        <w:rPr>
          <w:rFonts w:ascii="Book Antiqua" w:hAnsi="Book Antiqua"/>
          <w:b/>
          <w:i/>
          <w:color w:val="080808"/>
          <w:sz w:val="21"/>
          <w:szCs w:val="21"/>
        </w:rPr>
        <w:t xml:space="preserve">PDGM (MBA), (Marketing and Human Resource), </w:t>
      </w:r>
    </w:p>
    <w:p>
      <w:pPr>
        <w:pStyle w:val="style0"/>
        <w:spacing w:after="0" w:lineRule="auto" w:line="240"/>
        <w:ind w:left="36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IBAT, KIIT Deemed University (NOW Institute Renamed AS KIIT School of Management (KSOM)) (2004)</w:t>
      </w:r>
    </w:p>
    <w:p>
      <w:pPr>
        <w:pStyle w:val="style0"/>
        <w:spacing w:after="0" w:lineRule="auto" w:line="240"/>
        <w:ind w:left="36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 xml:space="preserve">3rd </w:t>
      </w:r>
      <w:r>
        <w:rPr>
          <w:rFonts w:ascii="Book Antiqua" w:hAnsi="Book Antiqua"/>
          <w:color w:val="080808"/>
          <w:sz w:val="21"/>
          <w:szCs w:val="21"/>
        </w:rPr>
        <w:t>Rank holder (topper among boys)  with Highest Score in Business Economics</w:t>
      </w:r>
    </w:p>
    <w:p>
      <w:pPr>
        <w:pStyle w:val="style0"/>
        <w:spacing w:after="0" w:lineRule="auto" w:line="240"/>
        <w:ind w:left="360"/>
        <w:jc w:val="both"/>
        <w:rPr>
          <w:rFonts w:ascii="Verdana" w:hAnsi="Verdana"/>
          <w:color w:val="080808"/>
          <w:sz w:val="16"/>
          <w:szCs w:val="21"/>
        </w:rPr>
      </w:pP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b/>
          <w:i/>
          <w:color w:val="080808"/>
          <w:sz w:val="21"/>
          <w:szCs w:val="21"/>
        </w:rPr>
      </w:pPr>
      <w:r>
        <w:rPr>
          <w:rFonts w:ascii="Book Antiqua" w:hAnsi="Book Antiqua"/>
          <w:b/>
          <w:i/>
          <w:color w:val="080808"/>
          <w:sz w:val="21"/>
          <w:szCs w:val="21"/>
        </w:rPr>
        <w:t xml:space="preserve">B.Sc (Zoology), </w:t>
      </w:r>
    </w:p>
    <w:p>
      <w:pPr>
        <w:pStyle w:val="style0"/>
        <w:spacing w:after="0" w:lineRule="auto" w:line="240"/>
        <w:ind w:left="36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Tinsukia College, Dibrugarh University (2001)</w:t>
      </w:r>
    </w:p>
    <w:p>
      <w:pPr>
        <w:pStyle w:val="style0"/>
        <w:spacing w:after="0" w:lineRule="auto" w:line="240"/>
        <w:ind w:left="36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Received Merit Certificate from D.C (Tinsukia) and National Chamber of Commerce for being the Best Graduate in the Dis</w:t>
      </w:r>
      <w:r>
        <w:rPr>
          <w:rFonts w:ascii="Book Antiqua" w:hAnsi="Book Antiqua"/>
          <w:color w:val="080808"/>
          <w:sz w:val="21"/>
          <w:szCs w:val="21"/>
        </w:rPr>
        <w:t>trict</w:t>
      </w:r>
    </w:p>
    <w:p>
      <w:pPr>
        <w:pStyle w:val="style0"/>
        <w:spacing w:after="0" w:lineRule="auto" w:line="240"/>
        <w:ind w:left="36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color w:val="080808"/>
          <w:sz w:val="21"/>
          <w:szCs w:val="21"/>
        </w:rPr>
        <w:t>Topper in the college and 3rd rank holder under DibrugarhUniversity.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Verdana" w:cs="Times New Roman" w:hAnsi="Verdana"/>
          <w:sz w:val="16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Verdana" w:cs="Times New Roman" w:hAnsi="Verdana"/>
          <w:sz w:val="16"/>
          <w:szCs w:val="24"/>
        </w:rPr>
      </w:pPr>
    </w:p>
    <w:p>
      <w:pPr>
        <w:pStyle w:val="style0"/>
        <w:pBdr>
          <w:top w:val="single" w:sz="4" w:space="1" w:color="auto"/>
        </w:pBdr>
        <w:spacing w:after="0" w:lineRule="auto" w:line="240"/>
        <w:rPr>
          <w:rFonts w:ascii="Book Antiqua" w:hAnsi="Book Antiqua"/>
          <w:b/>
          <w:smallCaps/>
          <w:sz w:val="24"/>
        </w:rPr>
      </w:pPr>
      <w:r>
        <w:rPr>
          <w:rFonts w:ascii="Book Antiqua" w:hAnsi="Book Antiqua"/>
          <w:b/>
          <w:smallCaps/>
          <w:sz w:val="24"/>
        </w:rPr>
        <w:t>Personal Dossier</w:t>
      </w: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jc w:val="both"/>
        <w:rPr>
          <w:rFonts w:ascii="Verdana" w:cs="Times New Roman" w:hAnsi="Verdana"/>
          <w:sz w:val="16"/>
          <w:szCs w:val="24"/>
        </w:rPr>
      </w:pP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b/>
          <w:i/>
          <w:color w:val="080808"/>
          <w:sz w:val="21"/>
          <w:szCs w:val="21"/>
        </w:rPr>
        <w:t xml:space="preserve">Date of Birth: </w:t>
      </w:r>
      <w:r>
        <w:rPr>
          <w:rFonts w:ascii="Book Antiqua" w:hAnsi="Book Antiqua"/>
          <w:color w:val="080808"/>
          <w:sz w:val="21"/>
          <w:szCs w:val="21"/>
        </w:rPr>
        <w:t>5</w:t>
      </w:r>
      <w:r>
        <w:rPr>
          <w:rFonts w:ascii="Book Antiqua" w:hAnsi="Book Antiqua"/>
          <w:color w:val="080808"/>
          <w:sz w:val="21"/>
          <w:szCs w:val="21"/>
          <w:vertAlign w:val="superscript"/>
        </w:rPr>
        <w:t>th</w:t>
      </w:r>
      <w:r>
        <w:rPr>
          <w:rFonts w:ascii="Book Antiqua" w:hAnsi="Book Antiqua"/>
          <w:color w:val="080808"/>
          <w:sz w:val="21"/>
          <w:szCs w:val="21"/>
        </w:rPr>
        <w:t>August 1981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Book Antiqua" w:hAnsi="Book Antiqua"/>
          <w:color w:val="080808"/>
          <w:sz w:val="21"/>
          <w:szCs w:val="21"/>
        </w:rPr>
      </w:pPr>
      <w:r>
        <w:rPr>
          <w:rFonts w:ascii="Book Antiqua" w:hAnsi="Book Antiqua"/>
          <w:b/>
          <w:i/>
          <w:color w:val="080808"/>
          <w:sz w:val="21"/>
          <w:szCs w:val="21"/>
        </w:rPr>
        <w:t xml:space="preserve">Languages Known: </w:t>
      </w:r>
      <w:r>
        <w:rPr>
          <w:rFonts w:ascii="Book Antiqua" w:hAnsi="Book Antiqua"/>
          <w:color w:val="080808"/>
          <w:sz w:val="21"/>
          <w:szCs w:val="21"/>
        </w:rPr>
        <w:t>English, Hindi, Oriya, Bengali and Assamese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b/>
          <w:i/>
          <w:color w:val="080808"/>
          <w:sz w:val="21"/>
          <w:szCs w:val="21"/>
        </w:rPr>
        <w:t>Permanent Address:</w:t>
      </w:r>
      <w:r>
        <w:rPr>
          <w:rFonts w:ascii="Book Antiqua" w:hAnsi="Book Antiqua"/>
          <w:sz w:val="21"/>
          <w:szCs w:val="21"/>
        </w:rPr>
        <w:t>sanra, ratapur, dt- jagatsinghpur, odisha</w:t>
      </w:r>
    </w:p>
    <w:sectPr>
      <w:footerReference w:type="default" r:id="rId2"/>
      <w:pgSz w:w="11909" w:h="16834" w:orient="portrait" w:code="9"/>
      <w:pgMar w:top="1008" w:right="1008" w:bottom="1008" w:left="1008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 3"/>
    <w:panose1 w:val="05040102010000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Kalinga">
    <w:altName w:val="Bahnschrift Light"/>
    <w:panose1 w:val="020b0502040000020203"/>
    <w:charset w:val="00"/>
    <w:family w:val="swiss"/>
    <w:pitch w:val="variable"/>
    <w:sig w:usb0="00080003" w:usb1="00000000" w:usb2="00000000" w:usb3="00000000" w:csb0="00000001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Helvetica">
    <w:altName w:val="Helvetica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pBdr>
        <w:top w:val="dotted" w:sz="4" w:space="1" w:color="auto"/>
      </w:pBdr>
      <w:jc w:val="center"/>
      <w:rPr>
        <w:rFonts w:ascii="Book Antiqua" w:hAnsi="Book Antiqua"/>
        <w:b/>
        <w:i/>
        <w:sz w:val="20"/>
        <w:szCs w:val="20"/>
      </w:rPr>
    </w:pPr>
    <w:r>
      <w:rPr>
        <w:rFonts w:ascii="Book Antiqua" w:hAnsi="Book Antiqua"/>
        <w:b/>
        <w:i/>
        <w:sz w:val="20"/>
        <w:szCs w:val="20"/>
      </w:rPr>
      <w:t xml:space="preserve">Page </w:t>
    </w:r>
    <w:r>
      <w:rPr>
        <w:rFonts w:ascii="Book Antiqua" w:hAnsi="Book Antiqua"/>
        <w:b/>
        <w:i/>
        <w:sz w:val="20"/>
        <w:szCs w:val="20"/>
      </w:rPr>
      <w:fldChar w:fldCharType="begin"/>
    </w:r>
    <w:r>
      <w:rPr>
        <w:rFonts w:ascii="Book Antiqua" w:hAnsi="Book Antiqua"/>
        <w:b/>
        <w:i/>
        <w:sz w:val="20"/>
        <w:szCs w:val="20"/>
      </w:rPr>
      <w:instrText xml:space="preserve"> PAGE </w:instrText>
    </w:r>
    <w:r>
      <w:rPr>
        <w:rFonts w:ascii="Book Antiqua" w:hAnsi="Book Antiqua"/>
        <w:b/>
        <w:i/>
        <w:sz w:val="20"/>
        <w:szCs w:val="20"/>
      </w:rPr>
      <w:fldChar w:fldCharType="separate"/>
    </w:r>
    <w:r>
      <w:rPr>
        <w:rFonts w:ascii="Book Antiqua" w:hAnsi="Book Antiqua"/>
        <w:b/>
        <w:i/>
        <w:noProof/>
        <w:sz w:val="20"/>
        <w:szCs w:val="20"/>
      </w:rPr>
      <w:t>1</w:t>
    </w:r>
    <w:r>
      <w:rPr>
        <w:rFonts w:ascii="Book Antiqua" w:hAnsi="Book Antiqua"/>
        <w:b/>
        <w:i/>
        <w:sz w:val="20"/>
        <w:szCs w:val="20"/>
      </w:rPr>
      <w:fldChar w:fldCharType="end"/>
    </w:r>
    <w:r>
      <w:rPr>
        <w:rFonts w:ascii="Book Antiqua" w:hAnsi="Book Antiqua"/>
        <w:b/>
        <w:i/>
        <w:sz w:val="20"/>
        <w:szCs w:val="20"/>
      </w:rPr>
      <w:t xml:space="preserve"> of </w:t>
    </w:r>
    <w:r>
      <w:rPr>
        <w:rFonts w:ascii="Book Antiqua" w:hAnsi="Book Antiqua"/>
        <w:b/>
        <w:i/>
        <w:sz w:val="20"/>
        <w:szCs w:val="20"/>
      </w:rPr>
      <w:fldChar w:fldCharType="begin"/>
    </w:r>
    <w:r>
      <w:rPr>
        <w:rFonts w:ascii="Book Antiqua" w:hAnsi="Book Antiqua"/>
        <w:b/>
        <w:i/>
        <w:sz w:val="20"/>
        <w:szCs w:val="20"/>
      </w:rPr>
      <w:instrText xml:space="preserve"> NUMPAGES  </w:instrText>
    </w:r>
    <w:r>
      <w:rPr>
        <w:rFonts w:ascii="Book Antiqua" w:hAnsi="Book Antiqua"/>
        <w:b/>
        <w:i/>
        <w:sz w:val="20"/>
        <w:szCs w:val="20"/>
      </w:rPr>
      <w:fldChar w:fldCharType="separate"/>
    </w:r>
    <w:r>
      <w:rPr>
        <w:rFonts w:ascii="Book Antiqua" w:hAnsi="Book Antiqua"/>
        <w:b/>
        <w:i/>
        <w:noProof/>
        <w:sz w:val="20"/>
        <w:szCs w:val="20"/>
      </w:rPr>
      <w:t>5</w:t>
    </w:r>
    <w:r>
      <w:rPr>
        <w:rFonts w:ascii="Book Antiqua" w:hAnsi="Book Antiqua"/>
        <w:b/>
        <w:i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F76E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99F4C28C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  <w:sz w:val="20"/>
        <w:szCs w:val="17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BE22D33C"/>
    <w:lvl w:ilvl="0">
      <w:start w:val="1"/>
      <w:numFmt w:val="bullet"/>
      <w:lvlText w:val="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000000"/>
        <w:sz w:val="17"/>
        <w:szCs w:val="17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97C41CA"/>
    <w:lvl w:ilvl="0" w:tplc="163AF22E">
      <w:start w:val="1"/>
      <w:numFmt w:val="bullet"/>
      <w:lvlText w:val="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1A4E6BFC"/>
    <w:lvl w:ilvl="0">
      <w:start w:val="1"/>
      <w:numFmt w:val="bullet"/>
      <w:lvlText w:val="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  <w:sz w:val="20"/>
        <w:szCs w:val="17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0CE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0CC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438D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304D7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6B2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F1AC59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1F0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FF3A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8CD8E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Kalinga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SimSu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33f9d390-1f49-432c-bcd5-1dbd77a51c84"/>
    <w:basedOn w:val="style65"/>
    <w:next w:val="style4097"/>
    <w:link w:val="style31"/>
    <w:uiPriority w:val="99"/>
    <w:rPr>
      <w:rFonts w:eastAsia="SimSun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859d257f-a847-4046-9222-8d2ca89d4f64"/>
    <w:basedOn w:val="style65"/>
    <w:next w:val="style4098"/>
    <w:link w:val="style32"/>
    <w:uiPriority w:val="99"/>
    <w:rPr>
      <w:rFonts w:eastAsia="SimSun"/>
    </w:rPr>
  </w:style>
  <w:style w:type="paragraph" w:customStyle="1" w:styleId="style4099">
    <w:name w:val="m_-5606999428967578087msolistparagraph"/>
    <w:basedOn w:val="style0"/>
    <w:next w:val="style40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4C5F9-1BDC-4DC2-BAEF-B1D7D196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1390</Words>
  <Pages>5</Pages>
  <Characters>8424</Characters>
  <Application>WPS Office</Application>
  <DocSecurity>0</DocSecurity>
  <Paragraphs>200</Paragraphs>
  <ScaleCrop>false</ScaleCrop>
  <Company>MetLife India Insurance Co. Ltd.</Company>
  <LinksUpToDate>false</LinksUpToDate>
  <CharactersWithSpaces>9851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2023-08-12T06:10:43Z</dcterms:created>
  <dc:creator>DIBYAKANT RATH</dc:creator>
  <lastModifiedBy>22120RN86I</lastModifiedBy>
  <lastPrinted>2022-08-11T18:42:00Z</lastPrinted>
  <dcterms:modified xsi:type="dcterms:W3CDTF">2024-12-23T12:39:25Z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9f11344e588e49ac91597d02575c849f</vt:lpwstr>
  </property>
</Properties>
</file>